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7" w:rsidRPr="00865B10" w:rsidRDefault="008D09E4" w:rsidP="00865B10">
      <w:pPr>
        <w:spacing w:after="2" w:line="255" w:lineRule="auto"/>
        <w:ind w:left="870" w:hanging="10"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ПРОГРАММА ПО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ПРЕДМЕТУ</w:t>
      </w:r>
      <w:proofErr w:type="gramStart"/>
      <w:r w:rsidR="0056580C">
        <w:rPr>
          <w:rFonts w:ascii="Times New Roman" w:hAnsi="Times New Roman"/>
          <w:b/>
          <w:color w:val="231F20"/>
          <w:sz w:val="28"/>
          <w:szCs w:val="28"/>
          <w:lang w:eastAsia="ru-RU"/>
        </w:rPr>
        <w:t>«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Л</w:t>
      </w:r>
      <w:proofErr w:type="gramEnd"/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ИТЕРАТУРНО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>Е ЧТЕНИЕ</w:t>
      </w:r>
      <w:r w:rsidR="0056580C">
        <w:rPr>
          <w:rFonts w:ascii="Times New Roman" w:hAnsi="Times New Roman"/>
          <w:b/>
          <w:color w:val="231F20"/>
          <w:sz w:val="28"/>
          <w:szCs w:val="28"/>
          <w:lang w:eastAsia="ru-RU"/>
        </w:rPr>
        <w:t>»</w:t>
      </w:r>
      <w:bookmarkStart w:id="0" w:name="_GoBack"/>
      <w:bookmarkEnd w:id="0"/>
    </w:p>
    <w:p w:rsidR="00D44887" w:rsidRPr="00865B10" w:rsidRDefault="00D44887" w:rsidP="00865B10">
      <w:pPr>
        <w:spacing w:after="2" w:line="255" w:lineRule="auto"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2" w:line="255" w:lineRule="auto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ПОЯСНИТЕЛЬНАЯ ЗАПИСКА</w:t>
      </w:r>
    </w:p>
    <w:p w:rsidR="00D44887" w:rsidRPr="00865B10" w:rsidRDefault="00D44887" w:rsidP="00865B10">
      <w:pPr>
        <w:spacing w:after="5" w:line="240" w:lineRule="auto"/>
        <w:ind w:right="147" w:firstLine="708"/>
        <w:contextualSpacing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865B10" w:rsidRPr="00865B10" w:rsidRDefault="00D44887" w:rsidP="00865B10">
      <w:pPr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 гражданина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России</w:t>
      </w:r>
      <w:proofErr w:type="gramStart"/>
      <w:r w:rsidR="00BD4779" w:rsidRPr="00865B10">
        <w:rPr>
          <w:rFonts w:ascii="Times New Roman" w:hAnsi="Times New Roman"/>
          <w:color w:val="231F20"/>
          <w:sz w:val="28"/>
          <w:szCs w:val="28"/>
          <w:lang w:eastAsia="ru-RU"/>
        </w:rPr>
        <w:t>,</w:t>
      </w:r>
      <w:r w:rsidR="00BD4779" w:rsidRPr="00865B10">
        <w:rPr>
          <w:rFonts w:ascii="Times New Roman" w:hAnsi="Times New Roman"/>
          <w:sz w:val="28"/>
          <w:szCs w:val="28"/>
        </w:rPr>
        <w:t>а</w:t>
      </w:r>
      <w:proofErr w:type="gramEnd"/>
      <w:r w:rsidR="00BD4779" w:rsidRPr="00865B10">
        <w:rPr>
          <w:rFonts w:ascii="Times New Roman" w:hAnsi="Times New Roman"/>
          <w:sz w:val="28"/>
          <w:szCs w:val="28"/>
        </w:rPr>
        <w:t>вторской</w:t>
      </w:r>
      <w:proofErr w:type="spellEnd"/>
      <w:r w:rsidR="00BD4779" w:rsidRPr="00865B10">
        <w:rPr>
          <w:rFonts w:ascii="Times New Roman" w:hAnsi="Times New Roman"/>
          <w:sz w:val="28"/>
          <w:szCs w:val="28"/>
        </w:rPr>
        <w:t xml:space="preserve"> программы 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Л.Ф.Климановой, В.Г.Горецкого, М.В. </w:t>
      </w:r>
      <w:proofErr w:type="spellStart"/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Головановой</w:t>
      </w:r>
      <w:proofErr w:type="spellEnd"/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 «Литературное чтение», учебно-методического комплекта «Школа России». </w:t>
      </w:r>
    </w:p>
    <w:p w:rsidR="00D44887" w:rsidRPr="00865B10" w:rsidRDefault="00D44887" w:rsidP="00865B10">
      <w:pPr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общеучебный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 воспитанию.</w:t>
      </w:r>
    </w:p>
    <w:p w:rsidR="00D44887" w:rsidRPr="00865B10" w:rsidRDefault="00D44887" w:rsidP="00865B10">
      <w:pPr>
        <w:spacing w:after="5" w:line="240" w:lineRule="auto"/>
        <w:ind w:right="147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Курс «Литературное чтение» направлен на достижение следующих 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целей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:</w:t>
      </w: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2) совершенствование всех видов речевой деятельности, обеспечивающих умение работать с разными видами текстов; 3) развитие интереса к чтению и книге; 4)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6) формирование эстетического отношения к слову и умения понимать художественное произведение;6) обогащение нравственного опыта младших школьников средствами художественной литературы; 7) формирование нравственных представлений о добре, дружбе, правде и ответственности; 8) воспитание интереса и уважения к отечественной культуре и культуре народов многонациональной России и других стран.</w:t>
      </w:r>
      <w:proofErr w:type="gramEnd"/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Знакомство учащихся с доступными их возрасту художественными  произведениями,  духовно-нравственное  и 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 Ориентация учащихся на  моральные  нормы  развивает у них умение соотносить свои поступки с этическими принципами поведения культурного человека, формирует навыки доброжелательного   сотрудничества.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Важнейшим аспектом литературного чтения является формирование навыка чтения и других видов речевой деятельности. Учащиеся овладевают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осознанным и выразительным чтением, чтением текстов  про  себя,  учатся  ориентироваться в книге, использовать её для расширения своих знаний об окружающем  мире.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 и  энциклопедиях.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 прочитанные  и  прослушанные  произведения, знает книги, умеет их самостоятельно выбрать и  оценить.</w:t>
      </w:r>
    </w:p>
    <w:p w:rsidR="00D44887" w:rsidRPr="00865B10" w:rsidRDefault="00D44887" w:rsidP="00865B10">
      <w:pPr>
        <w:spacing w:after="5" w:line="240" w:lineRule="auto"/>
        <w:ind w:right="208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44887" w:rsidRPr="00865B10" w:rsidRDefault="00D44887" w:rsidP="00865B10">
      <w:pPr>
        <w:spacing w:after="5" w:line="240" w:lineRule="auto"/>
        <w:ind w:right="210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D44887" w:rsidRPr="00865B10" w:rsidRDefault="00D44887" w:rsidP="00865B10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46" w:line="240" w:lineRule="auto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46" w:line="240" w:lineRule="auto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ОБЩАЯ ХАРАКТЕРИСТИКА КУРСА</w:t>
      </w:r>
    </w:p>
    <w:p w:rsidR="00D44887" w:rsidRPr="00865B10" w:rsidRDefault="00D44887" w:rsidP="00865B10">
      <w:pPr>
        <w:spacing w:after="5" w:line="240" w:lineRule="auto"/>
        <w:ind w:right="207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865B10" w:rsidP="00865B10">
      <w:pPr>
        <w:spacing w:after="5" w:line="240" w:lineRule="auto"/>
        <w:ind w:right="207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«Литературное чтение» </w:t>
      </w:r>
      <w:r w:rsidR="00D44887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как систематический курс начинается с 1 класса сразу после обучения грамоте.</w:t>
      </w:r>
    </w:p>
    <w:p w:rsidR="00D44887" w:rsidRPr="00865B10" w:rsidRDefault="00D44887" w:rsidP="00865B10">
      <w:pPr>
        <w:spacing w:after="5" w:line="240" w:lineRule="auto"/>
        <w:ind w:right="195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Основными 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задачами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курса являются:</w:t>
      </w:r>
    </w:p>
    <w:p w:rsidR="00D44887" w:rsidRPr="00865B10" w:rsidRDefault="00D44887" w:rsidP="00865B10">
      <w:pPr>
        <w:spacing w:after="5" w:line="240" w:lineRule="auto"/>
        <w:ind w:right="195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развивать у учащихся способность воспринимать художественное произведение,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сопереживатьгероям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эмоциональнооткликаться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прочитанное;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2) учить школьников чувствовать и понимать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образный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языкхудожественного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произведения, выразительные средства языка, развивать образное мышление;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умение воссоздавать художественные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образылитературного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произведения, развивать творческое и воссоздающее воображение учащихся и особенно ассоциативное мышление;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нравственные представления, суждения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иоценки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через анализ  произведения, осмысление  мотивов </w:t>
      </w:r>
      <w:proofErr w:type="spellStart"/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по-ступков</w:t>
      </w:r>
      <w:proofErr w:type="spellEnd"/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героев, идентификацию себя с героями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литературныхпроизведений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обогащать чувственный опыт ребёнка, его реальные представления об окружающем мире и природе;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эстетическое отношение ребёнка к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жизни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риобщая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его к чтению художественной литературы;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расширять кругозор детей через чтение книг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различныхжанров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разнообразных по содержанию и тематике,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обогащатьнравственно-эстетический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познавательный опыт ребёнка;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11) обеспечивать развитие речи школьников, формировать навык чтения и речевые умения;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работать с различными типами текстов, в том числе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научно-познавательным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СОДЕРАНИЕ КУРСА</w:t>
      </w: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Виды речевой и читательской деятельности</w:t>
      </w:r>
    </w:p>
    <w:p w:rsidR="00D44887" w:rsidRPr="00865B10" w:rsidRDefault="00D44887" w:rsidP="00865B10">
      <w:pPr>
        <w:keepNext/>
        <w:keepLines/>
        <w:spacing w:after="3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4887" w:rsidRPr="00865B10" w:rsidRDefault="00D44887" w:rsidP="00865B10">
      <w:pPr>
        <w:keepNext/>
        <w:keepLines/>
        <w:spacing w:after="3" w:line="240" w:lineRule="auto"/>
        <w:ind w:firstLine="708"/>
        <w:contextualSpacing/>
        <w:jc w:val="both"/>
        <w:outlineLvl w:val="1"/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Умение слушать (</w:t>
      </w:r>
      <w:proofErr w:type="spellStart"/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аудирование</w:t>
      </w:r>
      <w:proofErr w:type="spellEnd"/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)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Восприятие на слух звучащей речи (высказывание собеседника, слушание различных текстов). Адекватное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пониманиесодержания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звучащей речи,  умение  отвечать  на  вопросы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посодержанию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умения наблюдать за выразительностью речи, особенностью авторского стиля.</w:t>
      </w:r>
    </w:p>
    <w:p w:rsidR="00D44887" w:rsidRPr="00865B10" w:rsidRDefault="00D44887" w:rsidP="00865B10">
      <w:pPr>
        <w:spacing w:after="4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Чтение</w:t>
      </w:r>
    </w:p>
    <w:p w:rsidR="00D44887" w:rsidRPr="00865B10" w:rsidRDefault="00D44887" w:rsidP="00865B10">
      <w:pPr>
        <w:spacing w:after="4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i/>
          <w:color w:val="231F20"/>
          <w:sz w:val="28"/>
          <w:szCs w:val="28"/>
          <w:lang w:eastAsia="ru-RU"/>
        </w:rPr>
        <w:t xml:space="preserve">Чтение  вслух.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Ориентация на развитие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речевой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культурыучащихся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формирование у них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коммуникативно-речевыхумений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навыков.</w:t>
      </w:r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слогового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к плавному, осмысленному, правильному чтению целыми словами вслух. Темп чтения, позволяющий  осознать  текст.  Постепенное увеличение скорости чтения.  Соблюдение  орфоэпических  и  интонационных норм чтения. Чтение предложений с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интонационнымвыделением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знаков препинания. Понимание смысловых особенностей разных по виду и типу текстов, передача их с помощью интонирования. Развитие поэтического слуха.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Воспитаниеэстетической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отзывчивости на произведение. Умение самостоятельно подготовиться к выразительному чтению небольшого текста (выбрать тон и темп чтения,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 xml:space="preserve">определить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логическиеударения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паузы)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.Р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азвитие умения переходить от чтения вслух к чтению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просебя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i/>
          <w:color w:val="231F20"/>
          <w:sz w:val="28"/>
          <w:szCs w:val="28"/>
          <w:lang w:eastAsia="ru-RU"/>
        </w:rPr>
        <w:t xml:space="preserve">Чтение про себя.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Осознание смысла произведения при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чте-нии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 себя (доступных по объёму и жанру произведений)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.О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пределение вида чтения (изучающее, ознакомительное, выборочное), умение находить в тексте необходимую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информацию,понимание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её особенностей.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Работа с различными видами текста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Практическое освоение умения  отличать  текст  от  набора предложений. Прогнозирование содержания книги по её названию и оформлению.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Умение работать с разными видами информации.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коллективном  обсуждении:  умение  отвечать  на вопросы, выступать по теме, слушать выступления товарищей, дополнять  ответы  по  ходу  беседы,  используя  текст.  Привлечение справочных и  иллюстративно-изобразительных  материалов. </w:t>
      </w:r>
    </w:p>
    <w:p w:rsidR="00D44887" w:rsidRPr="00865B10" w:rsidRDefault="00D44887" w:rsidP="00865B10">
      <w:pPr>
        <w:keepNext/>
        <w:keepLines/>
        <w:spacing w:after="3" w:line="252" w:lineRule="auto"/>
        <w:ind w:firstLine="708"/>
        <w:jc w:val="both"/>
        <w:outlineLvl w:val="1"/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Библиографическая   культура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Книга как особый вид искусства. Книга как источник необходимых знаний. Общее представление о первых книгах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наРуси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начало книгопечатания. Книга учебная, художественная, справочная. Элементы книги: содержание или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оглавление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,т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итульный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лист, аннотация, иллюстрации.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Умение самостоятельно составить аннотацию. Виды информации в книге: научная, художественная.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Типы книг (изданий): книга-произведение,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книга-сборник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,с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сочинений,  периодическая  печать,  справочные  издания (справочники, словари, энциклопедии).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Самостоятельный выбор книг на основе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рекомендательногосписка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44887" w:rsidRPr="00865B10" w:rsidRDefault="00D44887" w:rsidP="00865B10">
      <w:pPr>
        <w:spacing w:after="0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Работа  с  текстом  художественного  произведения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Определение  (с  помощью  учителя)  особенностей  художественного текста: своеобразие выразительных средств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языка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онимание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заглавия произведения, его адекватное соотношение с содержанием.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Понимание нравственно-эстетического содержания прочитанного  произведения,  осознание  мотивов  поведения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героев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нализ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поступков  героев  с  точки  зрения  нравственно-этических  норм. Осмысление  понятия  «Родина»,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представленияо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проявлении любви к Родине в литературе разных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народо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в(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на примере народов России). Схожесть тем и героев в фольклоре разных народов. Самостоятельное воспроизведение текста  с  использованием  выразительных  средств  языка  (синонимов,  антонимов,  сравнений,  эпитетов),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последовательноевоcпроизведение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(по  вопросам  учителя)  эпизодов  с  использованием  специфической  для  данного  произведения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лексики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,р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ассказ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по иллюстрациям, пересказ.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Характеристика героя произведения с использованием художественно-выразительных средств данного текста.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Нахождениев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тексте слов и выражений, характеризующих героя 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события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нализ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характер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,в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ыраженные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через поступки и речь. Выявление авторского отношения к герою на основе анализа текста, авторских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помет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,и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мён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героев.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Освоение разных видов пересказа художественного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текста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:п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одробный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выборочный и краткий (передача основных мыслей).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D44887" w:rsidRPr="00865B10" w:rsidRDefault="00D44887" w:rsidP="00865B10">
      <w:pPr>
        <w:spacing w:after="0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микротем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44887" w:rsidRPr="00865B10" w:rsidRDefault="00D44887" w:rsidP="00865B10">
      <w:pPr>
        <w:spacing w:after="41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Умение говорить (культура речевого общения)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исамостоятельно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задавать вопросы по тексту; внимательно выслушивать, не  перебивая,  собеседника  и  в  вежливой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формевысказывать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свою точку зрения по обсуждаемому произведению   (художественному,   учебному,   научно-познавательному)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.У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 высказывания.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44887" w:rsidRPr="00865B10" w:rsidRDefault="00D44887" w:rsidP="00865B10">
      <w:pPr>
        <w:spacing w:after="4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Письмо (культура письменной речи)</w:t>
      </w:r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а(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синонимы, антонимы, сравнения) в мини-сочинениях (повествование, описание, рассуждение, рассказ на заданную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тему,отзыв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о прочитанной книге.</w:t>
      </w:r>
    </w:p>
    <w:p w:rsidR="00D44887" w:rsidRPr="00865B10" w:rsidRDefault="00D44887" w:rsidP="00865B10">
      <w:pPr>
        <w:ind w:right="4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4887" w:rsidRPr="00865B10" w:rsidRDefault="00D44887" w:rsidP="00865B10">
      <w:pPr>
        <w:ind w:right="44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 ДЕТСКОГО ЧТЕНИЯ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Знакомство  с  культурно-историческим  наследием  России, с общечеловеческими ценностями.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Пушкина, М.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Ю. Лермон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това, прозой Л. Н. Толстого, А. П. Чехова и других классиков отечественной литературы XIX—XX вв., классиков детской литературы, произведениями современной 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Тематика чтения обогащена введением в круг чтения младших школьников мифов Древней Греции, житийной литер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а-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туры и произведений о защитниках и подвижниках Отечества.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издания.</w:t>
      </w:r>
      <w:proofErr w:type="gramEnd"/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44887" w:rsidRPr="00865B10" w:rsidRDefault="00D44887" w:rsidP="00865B10">
      <w:pPr>
        <w:spacing w:after="75" w:line="240" w:lineRule="auto"/>
        <w:ind w:left="1952" w:right="44" w:hanging="10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75" w:line="240" w:lineRule="auto"/>
        <w:ind w:left="1952" w:right="44" w:hanging="10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ЛИТЕРАТУРОВЕДЧЕСКАЯ ПРОПЕДЕВТИКА</w:t>
      </w:r>
    </w:p>
    <w:p w:rsidR="00D44887" w:rsidRPr="00865B10" w:rsidRDefault="00D44887" w:rsidP="00865B10">
      <w:pPr>
        <w:spacing w:after="5" w:line="240" w:lineRule="auto"/>
        <w:ind w:right="44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Нахождение в тексте художественного произведения (с помощью учителя) средств худ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ожественной выразительности: си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нонимов, антонимов, эпитетов, сравнений, метафор и осмысление их значения.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Фольклорные и авторские художественные произведения (их различие).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пословицы,  поговорки, загадки): узнавание, различение, определение основного смысла.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D44887" w:rsidRPr="00865B10" w:rsidRDefault="00D44887" w:rsidP="00865B10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17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77" w:line="240" w:lineRule="auto"/>
        <w:ind w:left="1659" w:right="44" w:hanging="10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ОБУЧАЮЩИХСЯ</w:t>
      </w:r>
      <w:proofErr w:type="gramEnd"/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i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инсценирование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драматизация, устное словесное рисование, знакомство с различными способами работы с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 xml:space="preserve">деформированным текстом и   использование   их   (установление 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причинно-следственныхсвязей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 произведению или на основе личного опыта).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Содержание программы</w:t>
      </w:r>
    </w:p>
    <w:p w:rsidR="00865B10" w:rsidRPr="00865B10" w:rsidRDefault="00107B87" w:rsidP="00865B10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1 класс- 132 часа (33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недели по 4 часа), из них 92 часа – обучение чтению, </w:t>
      </w:r>
      <w:r w:rsidR="00AB05C1">
        <w:rPr>
          <w:rFonts w:ascii="Times New Roman" w:hAnsi="Times New Roman"/>
          <w:color w:val="231F20"/>
          <w:sz w:val="28"/>
          <w:szCs w:val="28"/>
          <w:lang w:eastAsia="ru-RU"/>
        </w:rPr>
        <w:t>4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часов – литературное чтение, 2-3 </w:t>
      </w:r>
      <w:r w:rsidR="00AB05C1">
        <w:rPr>
          <w:rFonts w:ascii="Times New Roman" w:hAnsi="Times New Roman"/>
          <w:color w:val="231F20"/>
          <w:sz w:val="28"/>
          <w:szCs w:val="28"/>
          <w:lang w:eastAsia="ru-RU"/>
        </w:rPr>
        <w:t>класс- 119часов (34 недели по 3,5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часа), 4 класс- 102часа (34недели по 3 часа)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5F699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D44887" w:rsidRPr="00865B10" w:rsidRDefault="00D44887" w:rsidP="0075719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1 класс -  132часа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4F5C37">
        <w:tc>
          <w:tcPr>
            <w:tcW w:w="9571" w:type="dxa"/>
            <w:gridSpan w:val="3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Обучение грамоте</w:t>
            </w:r>
            <w:r w:rsidR="00107B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92ч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Добукварный</w:t>
            </w:r>
            <w:proofErr w:type="spellEnd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Букварный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Послебукварный</w:t>
            </w:r>
            <w:proofErr w:type="spellEnd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65B10" w:rsidRPr="00865B10" w:rsidTr="007C617F">
        <w:tc>
          <w:tcPr>
            <w:tcW w:w="9571" w:type="dxa"/>
            <w:gridSpan w:val="3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 w:rsidR="00107B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40ч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Жили-были буквы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Сказки, загадки, небылицы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апрель. 3венит капель!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шутку и всерьёз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4A1E19">
        <w:tc>
          <w:tcPr>
            <w:tcW w:w="7338" w:type="dxa"/>
            <w:gridSpan w:val="2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865B10" w:rsidRPr="00865B10" w:rsidRDefault="00865B10" w:rsidP="005F6997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4887" w:rsidRPr="00865B10" w:rsidRDefault="00AB05C1" w:rsidP="005F6997">
      <w:pPr>
        <w:spacing w:after="17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класс - 119</w:t>
      </w:r>
      <w:r w:rsidR="00D44887" w:rsidRPr="00865B10">
        <w:rPr>
          <w:rFonts w:ascii="Times New Roman" w:hAnsi="Times New Roman"/>
          <w:b/>
          <w:sz w:val="28"/>
          <w:szCs w:val="28"/>
          <w:lang w:eastAsia="ru-RU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865B10" w:rsidRPr="00865B10" w:rsidTr="00865B10">
        <w:tc>
          <w:tcPr>
            <w:tcW w:w="1101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2233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Осень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писатели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Из детских журналов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Писатели детям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Весна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И в шутку, и всерьёз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 зарубежных стран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2D43DA">
        <w:tc>
          <w:tcPr>
            <w:tcW w:w="7338" w:type="dxa"/>
            <w:gridSpan w:val="2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3" w:type="dxa"/>
          </w:tcPr>
          <w:p w:rsidR="00865B10" w:rsidRPr="00AB05C1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0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254DC4" w:rsidRPr="00865B10" w:rsidRDefault="00254DC4" w:rsidP="005F6997">
      <w:pPr>
        <w:spacing w:after="17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44887" w:rsidRPr="00865B10" w:rsidRDefault="00D44887" w:rsidP="005F6997">
      <w:pPr>
        <w:keepNext/>
        <w:keepLines/>
        <w:spacing w:after="0" w:line="240" w:lineRule="auto"/>
        <w:ind w:right="495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AB05C1" w:rsidP="00865B10">
      <w:pPr>
        <w:spacing w:after="15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 класс - 119</w:t>
      </w:r>
      <w:r w:rsidR="00865B10"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378"/>
        <w:gridCol w:w="1985"/>
      </w:tblGrid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урок по курсу литературное чтение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Поэтическая тетрадь № 1 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Великие русские писатели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2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Были-небылицы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3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Люби живое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3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Собирай по ягодке – наберешь кузовок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right="39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Зарубежная литература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B356F0">
        <w:tc>
          <w:tcPr>
            <w:tcW w:w="7371" w:type="dxa"/>
            <w:gridSpan w:val="2"/>
          </w:tcPr>
          <w:p w:rsidR="00865B10" w:rsidRPr="00865B10" w:rsidRDefault="00865B10" w:rsidP="00865B10">
            <w:pPr>
              <w:spacing w:after="5" w:line="240" w:lineRule="auto"/>
              <w:ind w:left="-5" w:right="39" w:hanging="1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865B10" w:rsidRPr="00AB05C1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4D078A" w:rsidRPr="00865B10" w:rsidRDefault="004D078A" w:rsidP="00865B10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sz w:val="28"/>
          <w:szCs w:val="28"/>
          <w:lang w:eastAsia="ru-RU"/>
        </w:rPr>
        <w:t>4 класс –102 часа</w:t>
      </w: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Летописи, былины, жития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Делу врем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потехе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Страна Фантазия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FF3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4D078A" w:rsidRPr="00865B10" w:rsidRDefault="004D078A" w:rsidP="004D078A">
      <w:pPr>
        <w:spacing w:after="17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4887" w:rsidRPr="00865B10" w:rsidRDefault="00D44887" w:rsidP="005F6997">
      <w:pPr>
        <w:keepNext/>
        <w:keepLines/>
        <w:spacing w:after="0" w:line="240" w:lineRule="auto"/>
        <w:ind w:left="509" w:hanging="1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865B10" w:rsidRPr="00865B10" w:rsidRDefault="00865B10" w:rsidP="00865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«Литературное чтение»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       Учащиеся научатся: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отзываться положительно о своей Родине, людях, её населяющих;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осмысленно читать слова и предложения; понимать смысл прочитанного;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 учителя или учебника по теме урока из 2—4 предложений;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отличать произведения устного народного творчества от других произведений;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, сказок, в процессе чтения по ролям 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при выполнении проектных заданий;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читаемого, интерпретировать произведение на основе чтения по ролям.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читаемое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               Учащиеся научатся: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по теме урока;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3—4 простых предложений с помощью учителя;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вежливые слова в случае неправоты «Извини, пожалуйста», «Прости, я не хотел тебя обидеть», «Спасибо за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нужную информацию с помощью взрослых, в учебных книгах, словарях;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не конфликтовать, использовать вежливые слова;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Учащиеся научатся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65B10" w:rsidRPr="00865B10" w:rsidRDefault="00865B10" w:rsidP="00865B10">
      <w:pPr>
        <w:numPr>
          <w:ilvl w:val="0"/>
          <w:numId w:val="1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мы уже умеем?), связывать с целевой установкой урока;</w:t>
      </w:r>
      <w:proofErr w:type="gramEnd"/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шкал, значков 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причины неудач в устной форме в группе или паре;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читаемое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информацию на основе различных художественных объектов, например: литературного произведения, иллюстрации, репродукции картины, музыкального текста, таблицы, схемы и т. д.;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литературный текст с опорой на систему вопросов 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значение этих произведения для русской и мировой литературы;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создавать высказывание (или доказательство своей точки зрения) по теме урока из 7—8 предложений;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не конфликтовать, использовать вежливые слова;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цель своего высказывания;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сверстникам способы бесконфликтной деятельности;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отбирать аргументы и факты для доказательства своей точки зрения;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Предметные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характер литературных героев, приводить примеры их поступков.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пословицы и поговорки в диалогах и высказываниях на заданную тему;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наблюдать, как поэт воспевает родную природу, какие чувства при этом испытывает;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анализа текста с помощью учителя;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переход от событийного восприятия произведения к пониманию главной мысли; соотносить главную мысль произведения с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тематическим каталогом в школьной библиотеке;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 деятельность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865B10" w:rsidRPr="00865B10" w:rsidRDefault="00865B10" w:rsidP="00865B10">
      <w:pPr>
        <w:numPr>
          <w:ilvl w:val="0"/>
          <w:numId w:val="2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2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65B10" w:rsidRPr="00865B10" w:rsidRDefault="00865B10" w:rsidP="00865B10">
      <w:pPr>
        <w:numPr>
          <w:ilvl w:val="0"/>
          <w:numId w:val="2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творчески пересказывать содержание произведения от автора, от лица героя.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научно-познавательному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художественному; составлять таблицу различий;</w:t>
      </w: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произведении средства художественной выразительности;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3 класс</w:t>
      </w:r>
    </w:p>
    <w:p w:rsidR="00865B10" w:rsidRPr="00865B10" w:rsidRDefault="00865B10" w:rsidP="00865B10">
      <w:pPr>
        <w:pStyle w:val="Style3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865B10" w:rsidRPr="00865B10" w:rsidRDefault="00865B10" w:rsidP="00865B10">
      <w:pPr>
        <w:pStyle w:val="Style5"/>
        <w:widowControl/>
        <w:ind w:left="331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понимать, что отношение к Родине начинается с от</w:t>
      </w:r>
      <w:r w:rsidRPr="00865B10">
        <w:rPr>
          <w:rFonts w:ascii="Times New Roman" w:hAnsi="Times New Roman"/>
          <w:sz w:val="28"/>
          <w:szCs w:val="28"/>
        </w:rPr>
        <w:softHyphen/>
        <w:t>ношения к семье, находить подтверждение этому в чита</w:t>
      </w:r>
      <w:r w:rsidRPr="00865B10">
        <w:rPr>
          <w:rFonts w:ascii="Times New Roman" w:hAnsi="Times New Roman"/>
          <w:sz w:val="28"/>
          <w:szCs w:val="28"/>
        </w:rPr>
        <w:softHyphen/>
        <w:t>емых текстах, в том числе пословицах и поговорках;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 гордостью и уважением относиться к творчеству писателей и поэтов, рассказывающих в своих произведе</w:t>
      </w:r>
      <w:r w:rsidRPr="00865B10">
        <w:rPr>
          <w:rFonts w:ascii="Times New Roman" w:hAnsi="Times New Roman"/>
          <w:sz w:val="28"/>
          <w:szCs w:val="28"/>
        </w:rPr>
        <w:softHyphen/>
        <w:t>ниях о Родине, составлять рассказы о них, передавать в этих рассказах восхищение и уважение к ним;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самостоятельно находить произведения о своей Роди</w:t>
      </w:r>
      <w:r w:rsidRPr="00865B10">
        <w:rPr>
          <w:rFonts w:ascii="Times New Roman" w:hAnsi="Times New Roman"/>
          <w:sz w:val="28"/>
          <w:szCs w:val="28"/>
        </w:rPr>
        <w:softHyphen/>
        <w:t>не, с интересом читать, создавать собственные высказыва</w:t>
      </w:r>
      <w:r w:rsidRPr="00865B10">
        <w:rPr>
          <w:rFonts w:ascii="Times New Roman" w:hAnsi="Times New Roman"/>
          <w:sz w:val="28"/>
          <w:szCs w:val="28"/>
        </w:rPr>
        <w:softHyphen/>
        <w:t>ния и произведения о Родине.</w:t>
      </w:r>
    </w:p>
    <w:p w:rsidR="00865B10" w:rsidRPr="00865B10" w:rsidRDefault="00865B10" w:rsidP="00865B10">
      <w:pPr>
        <w:pStyle w:val="Style5"/>
        <w:widowControl/>
        <w:ind w:left="338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понимать, что отношение к Родине начинается с от</w:t>
      </w:r>
      <w:r w:rsidRPr="00865B10">
        <w:rPr>
          <w:rFonts w:ascii="Times New Roman" w:hAnsi="Times New Roman"/>
          <w:sz w:val="28"/>
          <w:szCs w:val="28"/>
        </w:rPr>
        <w:softHyphen/>
        <w:t>ношения к семье и к малой родине, находить примеры самоотверженной любви к малой родине среди героев про</w:t>
      </w:r>
      <w:r w:rsidRPr="00865B10">
        <w:rPr>
          <w:rFonts w:ascii="Times New Roman" w:hAnsi="Times New Roman"/>
          <w:sz w:val="28"/>
          <w:szCs w:val="28"/>
        </w:rPr>
        <w:softHyphen/>
        <w:t>читанных произведений;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</w:t>
      </w:r>
      <w:r w:rsidRPr="00865B10">
        <w:rPr>
          <w:rFonts w:ascii="Times New Roman" w:hAnsi="Times New Roman"/>
          <w:sz w:val="28"/>
          <w:szCs w:val="28"/>
        </w:rPr>
        <w:softHyphen/>
        <w:t>цию до слушателей, используя художественные формы из</w:t>
      </w:r>
      <w:r w:rsidRPr="00865B10">
        <w:rPr>
          <w:rFonts w:ascii="Times New Roman" w:hAnsi="Times New Roman"/>
          <w:sz w:val="28"/>
          <w:szCs w:val="28"/>
        </w:rPr>
        <w:softHyphen/>
        <w:t>ложения (литературный журнал, уроки-концерты, уроки-праздники, уроки-конкурсы и пр.);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65B10" w:rsidRPr="00865B10" w:rsidRDefault="00865B10" w:rsidP="00865B10">
      <w:pPr>
        <w:pStyle w:val="Style8"/>
        <w:widowControl/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 </w:t>
      </w:r>
    </w:p>
    <w:p w:rsidR="00865B10" w:rsidRPr="00865B10" w:rsidRDefault="00865B10" w:rsidP="00865B10">
      <w:pPr>
        <w:pStyle w:val="Style8"/>
        <w:widowControl/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865B10" w:rsidRPr="00865B10" w:rsidRDefault="00865B10" w:rsidP="00865B10">
      <w:pPr>
        <w:pStyle w:val="Style5"/>
        <w:widowControl/>
        <w:ind w:left="346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9"/>
        <w:widowControl/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•</w:t>
      </w:r>
      <w:r w:rsidRPr="00865B10">
        <w:rPr>
          <w:rFonts w:ascii="Times New Roman" w:hAnsi="Times New Roman"/>
          <w:sz w:val="28"/>
          <w:szCs w:val="28"/>
        </w:rPr>
        <w:tab/>
        <w:t>формулировать учебную задачу урока в мини-группе (паре), принимать её, сохранять на протяжении всего уро-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периодически сверяя свои учебные действия с задан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задачей;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(бегло, выра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зительно, по ролям, выразительно наизусть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вместе с группой (в паре) форму оцени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вания результатов,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вырабатывать совместно с группой (в паре) критерии оценивания результатов;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свои достижения и результаты сверстни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в группе (паре) по выработанным критериям и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бранным формам оценивания (с помощью шкал, лесенок, баллов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коллективного знания и незна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по теме самостоятельно (Что мы уже знаем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мы уже умеем?), связывать с целевой установ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урока;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-»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«?»);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«—»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причины неудач в устной форме в груп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пе или паре;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вок на успешную работу, пользоваться ими в случае не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удачи на уроке, проговаривая во внешней речи.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коллективно, в мини-группе или паре;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свои задачи урока в соответствии с темой урока и индивидуальными учебными потребно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и интересами;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 темпе раз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говорной речи, без искажений, выразительно, выборочно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осмысливать коллективно составленный план работы на уроке и план, выработанный группой сверстников (па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рой), предлагать свой индивидуальный план работы (воз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можно, альтернативный) или некоторые пункты плана, приводить аргументы в пользу своего плана работы;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замечания, конструктивно обсуждать не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достатки предложенного плана;</w:t>
      </w:r>
    </w:p>
    <w:p w:rsidR="00865B10" w:rsidRPr="00865B10" w:rsidRDefault="00865B10" w:rsidP="00865B10">
      <w:pPr>
        <w:pStyle w:val="Style4"/>
        <w:widowControl/>
        <w:numPr>
          <w:ilvl w:val="0"/>
          <w:numId w:val="12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</w:t>
      </w:r>
      <w:r w:rsidRPr="00865B10">
        <w:rPr>
          <w:rFonts w:ascii="Times New Roman" w:hAnsi="Times New Roman"/>
          <w:sz w:val="28"/>
          <w:szCs w:val="28"/>
        </w:rPr>
        <w:softHyphen/>
        <w:t>вать их выполнение;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свою работу в соответствии с заранее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работанными критериями и выбранными формами оцени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я уже умею?), связывать с индивидуальной учебной задачей;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ворённость/неудовлетворённость своей работой на уроке (с помощью шкал, значков «+» и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«—»„ «?», 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накопитель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баллов);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«—»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?», 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копительной системы баллов);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записывать варианты устранения причин неудач, 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мечать краткий план действий по их устранению;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65B10" w:rsidRPr="00865B10" w:rsidRDefault="00865B10" w:rsidP="00865B10">
      <w:pPr>
        <w:autoSpaceDE w:val="0"/>
        <w:autoSpaceDN w:val="0"/>
        <w:adjustRightInd w:val="0"/>
        <w:spacing w:before="115" w:after="0" w:line="240" w:lineRule="auto"/>
        <w:ind w:left="4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865B10" w:rsidRPr="00865B10" w:rsidRDefault="00865B10" w:rsidP="00865B10">
      <w:pPr>
        <w:autoSpaceDE w:val="0"/>
        <w:autoSpaceDN w:val="0"/>
        <w:adjustRightInd w:val="0"/>
        <w:spacing w:before="43" w:after="0" w:line="240" w:lineRule="auto"/>
        <w:ind w:left="3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информацию на основе различных худо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жественных объектов, например литературного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дения, иллюстрации, репродукции картины, музыкально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текста, таблицы, схемы и т. д.;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стему вопросов учителя (учебника), выявлять основную мысль произведения;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одного лите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ратурного произведения, выявлять особенности их пове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зависимости от мотива;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использовать их в своих творческих работах;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с помощью пословиц (по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говорок) смысл читаемого произведения;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« понимать смысл русских народных и литературных сказок, рассказов и стихов великих классиков литерату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65B10" w:rsidRPr="00865B10" w:rsidRDefault="00865B10" w:rsidP="00865B10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проявлять индивидуальные творческие способности при составлении  рассказов,  небольших  стихотворений,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басен,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жений, выявлять отношение автора к описываемым со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бытиям и героям произведения;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« создавать высказывание (или доказательство своей точки зрения) по теме урока из 7—8 предложений;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65B10" w:rsidRPr="00865B10" w:rsidRDefault="00865B10" w:rsidP="00865B10">
      <w:pPr>
        <w:autoSpaceDE w:val="0"/>
        <w:autoSpaceDN w:val="0"/>
        <w:adjustRightInd w:val="0"/>
        <w:spacing w:before="58" w:after="0" w:line="240" w:lineRule="auto"/>
        <w:ind w:left="3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необходимую информацию в тексте литера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турного произведения, фиксировать полученную инфор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мацию с помощью рисунков, схем, таблиц;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стему вопросов учителя (учебника), выявлять основную мысль произведения, обсуждать её в парной и групповой работе;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находить в литературных текстах сравнения и эпите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олицетворения, использовать их в своих творческих работах;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летопись и былину, волшебную сказку и былину, житие и рассказ, волшебную сказку и фантасти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произведение; находить в них сходство и различия;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пословицы и поговорки с целью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озаглавливания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 раздела, темы урока или давать название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ставке книг;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разных ли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тературных произведений, выявлять особенности их по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 в зависимости от мотива;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65B10" w:rsidRPr="00865B10" w:rsidRDefault="00865B10" w:rsidP="00865B10">
      <w:pPr>
        <w:pStyle w:val="Style5"/>
        <w:widowControl/>
        <w:numPr>
          <w:ilvl w:val="0"/>
          <w:numId w:val="13"/>
        </w:numPr>
        <w:tabs>
          <w:tab w:val="left" w:pos="511"/>
        </w:tabs>
        <w:spacing w:before="29"/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</w:t>
      </w:r>
      <w:proofErr w:type="spellStart"/>
      <w:r w:rsidRPr="00865B10">
        <w:rPr>
          <w:rFonts w:ascii="Times New Roman" w:hAnsi="Times New Roman"/>
          <w:sz w:val="28"/>
          <w:szCs w:val="28"/>
        </w:rPr>
        <w:t>й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др.) для русской и мировой литературы проявлять индивидуальные творческие способности при сочинении эпизодов, небольших стихотворений, в про</w:t>
      </w:r>
      <w:r w:rsidRPr="00865B10">
        <w:rPr>
          <w:rFonts w:ascii="Times New Roman" w:hAnsi="Times New Roman"/>
          <w:sz w:val="28"/>
          <w:szCs w:val="28"/>
        </w:rPr>
        <w:softHyphen/>
        <w:t xml:space="preserve">цессе чтения по ролям и </w:t>
      </w:r>
      <w:proofErr w:type="spellStart"/>
      <w:r w:rsidRPr="00865B10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865B10">
        <w:rPr>
          <w:rFonts w:ascii="Times New Roman" w:hAnsi="Times New Roman"/>
          <w:sz w:val="28"/>
          <w:szCs w:val="28"/>
        </w:rPr>
        <w:t>, при выполне</w:t>
      </w:r>
      <w:r w:rsidRPr="00865B10">
        <w:rPr>
          <w:rFonts w:ascii="Times New Roman" w:hAnsi="Times New Roman"/>
          <w:sz w:val="28"/>
          <w:szCs w:val="28"/>
        </w:rPr>
        <w:softHyphen/>
        <w:t>нии проектных заданий;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дения, его мотивы и замысел автора;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произведений разнообраз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сываемым событиям и героям произведения.</w:t>
      </w:r>
    </w:p>
    <w:p w:rsidR="00865B10" w:rsidRPr="00865B10" w:rsidRDefault="00865B10" w:rsidP="00865B10">
      <w:pPr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865B10" w:rsidRPr="00865B10" w:rsidRDefault="00865B10" w:rsidP="00865B10">
      <w:pPr>
        <w:autoSpaceDE w:val="0"/>
        <w:autoSpaceDN w:val="0"/>
        <w:adjustRightInd w:val="0"/>
        <w:spacing w:before="43" w:after="0" w:line="240" w:lineRule="auto"/>
        <w:ind w:left="37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цель своего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3—4 слайда к проекту, письменно фикси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руя основные положения устного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к другому мнению, не допу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скать агрессивного поведения, предлагать компромиссы, способы примирения в случае несогласия с точкой зрения другого;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сверстникам способы бесконфликтной дея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отбирать аргументы и факты для доказательства сво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точки зрения;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опираться на собственный нравственный опыт в ходе доказательства и оценивании событий;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работы группы, принимать и со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хранять её на протяжении всей работы в группе, соотно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сить с планом работы, выбирать для себя подходящие роли и функции;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нивать достижения участников групповой или парной работы по выработанным критериям;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норм;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поведения;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причины конфликта, возникшего в груп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пе, находить пути выхода из создавшейся ситуации; при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водить примеры похожих ситуаций из литературных 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изведений;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лыми, через учебные книги, словари, справочники, энци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клопедии для детей, через Интернет, периодику (детские журналы и газеты);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(6—7 слайдов), об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ращаясь за помощью к взрослым только в случае затруд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нений. Использовать в презентации не только текст, но и изображения (картины художников, иллюстрации, графи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схемы, модели и пр.);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выстра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ивать монолог по продуманному плану.</w:t>
      </w:r>
    </w:p>
    <w:p w:rsidR="00865B10" w:rsidRPr="00865B10" w:rsidRDefault="00865B10" w:rsidP="00865B10">
      <w:pPr>
        <w:autoSpaceDE w:val="0"/>
        <w:autoSpaceDN w:val="0"/>
        <w:adjustRightInd w:val="0"/>
        <w:spacing w:before="50" w:after="0" w:line="240" w:lineRule="auto"/>
        <w:ind w:left="37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своего высказывания вслух, ис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пользуя речевые клише: «Мне хотелось бы сказать...», «Мне хотелось бы уточнить...», «Мне хотелось бы объяс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нить, привести пример...» и пр.;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телей;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формулиро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вопросы, в том числе неожиданные и оригинальные, по прочитанному произведению;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5—10 слайдов к проекту, письменно фик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сируя основные положения устного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бесконфликтного взаимо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действия между участниками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образец правильного ведения диало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предлагать способы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сложившейся конфликтной ситуации;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цитаты из текста литературного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дения,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выдержки из диалогов героев, фразы и целые аб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зацы рассуждений автора, доказывающие его отношение к описываемым событиям;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письменно на вопросы, в том числе и 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блемного характера, по прочитанному произведению;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58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определять совместно со сверстниками задачу груп</w:t>
      </w:r>
      <w:r w:rsidRPr="00865B10">
        <w:rPr>
          <w:rFonts w:ascii="Times New Roman" w:hAnsi="Times New Roman"/>
          <w:sz w:val="28"/>
          <w:szCs w:val="28"/>
        </w:rPr>
        <w:softHyphen/>
        <w:t>повой работы (работы в паре), распределять функции в группе (паре) при выполнении заданий, при чтении по ролям, при подготовке инсценировки, проекта, при выполнении исследовательских и творческих заданий;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определять самостоятельно критерии оценивания вы</w:t>
      </w:r>
      <w:r w:rsidRPr="00865B10">
        <w:rPr>
          <w:rFonts w:ascii="Times New Roman" w:hAnsi="Times New Roman"/>
          <w:sz w:val="28"/>
          <w:szCs w:val="28"/>
        </w:rPr>
        <w:softHyphen/>
        <w:t>полнения того или иного задания (упражнения); оцени</w:t>
      </w:r>
      <w:r w:rsidRPr="00865B10">
        <w:rPr>
          <w:rFonts w:ascii="Times New Roman" w:hAnsi="Times New Roman"/>
          <w:sz w:val="28"/>
          <w:szCs w:val="28"/>
        </w:rPr>
        <w:softHyphen/>
        <w:t>вать свои достижения по выработанным критериям;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оценивать своё поведение по критериям, выработан</w:t>
      </w:r>
      <w:r w:rsidRPr="00865B10">
        <w:rPr>
          <w:rFonts w:ascii="Times New Roman" w:hAnsi="Times New Roman"/>
          <w:sz w:val="28"/>
          <w:szCs w:val="28"/>
        </w:rPr>
        <w:softHyphen/>
        <w:t>ным на основе нравственных норм, принятых в обществе;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искать причины конфликта в себе, анализировать причины, конфликта, самостоятельно разрешать кон</w:t>
      </w:r>
      <w:r w:rsidRPr="00865B10">
        <w:rPr>
          <w:rFonts w:ascii="Times New Roman" w:hAnsi="Times New Roman"/>
          <w:sz w:val="28"/>
          <w:szCs w:val="28"/>
        </w:rPr>
        <w:softHyphen/>
        <w:t>фликтные ситуации;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обращаться к </w:t>
      </w:r>
      <w:proofErr w:type="spellStart"/>
      <w:r w:rsidRPr="00865B10">
        <w:rPr>
          <w:rFonts w:ascii="Times New Roman" w:hAnsi="Times New Roman"/>
          <w:sz w:val="28"/>
          <w:szCs w:val="28"/>
        </w:rPr>
        <w:t>перечитыванию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тех литературных про</w:t>
      </w:r>
      <w:r w:rsidRPr="00865B10">
        <w:rPr>
          <w:rFonts w:ascii="Times New Roman" w:hAnsi="Times New Roman"/>
          <w:sz w:val="28"/>
          <w:szCs w:val="28"/>
        </w:rPr>
        <w:softHyphen/>
        <w:t>изведений, в которых отражены схожие конфликтные си</w:t>
      </w:r>
      <w:r w:rsidRPr="00865B10">
        <w:rPr>
          <w:rFonts w:ascii="Times New Roman" w:hAnsi="Times New Roman"/>
          <w:sz w:val="28"/>
          <w:szCs w:val="28"/>
        </w:rPr>
        <w:softHyphen/>
        <w:t>туации;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29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находить в библиотеке книги, раскрывающие на ху</w:t>
      </w:r>
      <w:r w:rsidRPr="00865B10">
        <w:rPr>
          <w:rFonts w:ascii="Times New Roman" w:hAnsi="Times New Roman"/>
          <w:sz w:val="28"/>
          <w:szCs w:val="28"/>
        </w:rPr>
        <w:softHyphen/>
        <w:t>дожественном материале способы разрешения конфликт</w:t>
      </w:r>
      <w:r w:rsidRPr="00865B10">
        <w:rPr>
          <w:rFonts w:ascii="Times New Roman" w:hAnsi="Times New Roman"/>
          <w:sz w:val="28"/>
          <w:szCs w:val="28"/>
        </w:rPr>
        <w:softHyphen/>
        <w:t>ных ситуаций;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14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знать, где можно найти все источники информации, от</w:t>
      </w:r>
      <w:r w:rsidRPr="00865B10">
        <w:rPr>
          <w:rFonts w:ascii="Times New Roman" w:hAnsi="Times New Roman"/>
          <w:sz w:val="28"/>
          <w:szCs w:val="28"/>
        </w:rPr>
        <w:softHyphen/>
        <w:t>бирать из них нужный материал, перерабатывать, система</w:t>
      </w:r>
      <w:r w:rsidRPr="00865B10">
        <w:rPr>
          <w:rFonts w:ascii="Times New Roman" w:hAnsi="Times New Roman"/>
          <w:sz w:val="28"/>
          <w:szCs w:val="28"/>
        </w:rPr>
        <w:softHyphen/>
        <w:t>тизировать, выстраивать в логике, соответствующей цели;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самостоятельно готовить презентацию из 9—10 слай</w:t>
      </w:r>
      <w:r w:rsidRPr="00865B10">
        <w:rPr>
          <w:rFonts w:ascii="Times New Roman" w:hAnsi="Times New Roman"/>
          <w:sz w:val="28"/>
          <w:szCs w:val="28"/>
        </w:rPr>
        <w:softHyphen/>
        <w:t>дов, обращаясь за помощью к взрослым только в случае серьёзных затруднений;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использовать в презентации не только текст, но и изображения, </w:t>
      </w:r>
      <w:proofErr w:type="spellStart"/>
      <w:r w:rsidRPr="00865B10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865B10">
        <w:rPr>
          <w:rFonts w:ascii="Times New Roman" w:hAnsi="Times New Roman"/>
          <w:sz w:val="28"/>
          <w:szCs w:val="28"/>
        </w:rPr>
        <w:t>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озвучивать презентацию с опорой на слайды, на ко</w:t>
      </w:r>
      <w:r w:rsidRPr="00865B10">
        <w:rPr>
          <w:rFonts w:ascii="Times New Roman" w:hAnsi="Times New Roman"/>
          <w:sz w:val="28"/>
          <w:szCs w:val="28"/>
        </w:rPr>
        <w:softHyphen/>
        <w:t>торых представлены цель и план выступления.</w:t>
      </w:r>
    </w:p>
    <w:p w:rsidR="00865B10" w:rsidRPr="00865B10" w:rsidRDefault="00865B10" w:rsidP="00865B10">
      <w:pPr>
        <w:pStyle w:val="Style1"/>
        <w:widowControl/>
        <w:spacing w:before="166" w:line="240" w:lineRule="auto"/>
        <w:ind w:left="799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</w:p>
    <w:p w:rsidR="00865B10" w:rsidRPr="00865B10" w:rsidRDefault="00865B10" w:rsidP="00865B10">
      <w:pPr>
        <w:pStyle w:val="Style1"/>
        <w:widowControl/>
        <w:spacing w:before="166" w:line="240" w:lineRule="auto"/>
        <w:ind w:left="799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Виды речевой и читательской деятельности</w:t>
      </w:r>
    </w:p>
    <w:p w:rsidR="00865B10" w:rsidRPr="00865B10" w:rsidRDefault="00865B10" w:rsidP="00865B10">
      <w:pPr>
        <w:pStyle w:val="Style2"/>
        <w:widowControl/>
        <w:spacing w:before="79" w:line="240" w:lineRule="auto"/>
        <w:ind w:left="367"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читать вслух бегло, осознанно, без искажений, вы</w:t>
      </w:r>
      <w:r w:rsidRPr="00865B10">
        <w:rPr>
          <w:rFonts w:ascii="Times New Roman" w:hAnsi="Times New Roman"/>
          <w:sz w:val="28"/>
          <w:szCs w:val="28"/>
        </w:rPr>
        <w:softHyphen/>
        <w:t xml:space="preserve">разительно, передавая своё отношение </w:t>
      </w:r>
      <w:proofErr w:type="gramStart"/>
      <w:r w:rsidRPr="00865B10">
        <w:rPr>
          <w:rFonts w:ascii="Times New Roman" w:hAnsi="Times New Roman"/>
          <w:sz w:val="28"/>
          <w:szCs w:val="28"/>
        </w:rPr>
        <w:t>к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</w:t>
      </w:r>
      <w:r w:rsidRPr="00865B10">
        <w:rPr>
          <w:rFonts w:ascii="Times New Roman" w:hAnsi="Times New Roman"/>
          <w:sz w:val="28"/>
          <w:szCs w:val="28"/>
        </w:rPr>
        <w:softHyphen/>
        <w:t>ли чтения;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14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</w:t>
      </w:r>
      <w:r w:rsidRPr="00865B10">
        <w:rPr>
          <w:rFonts w:ascii="Times New Roman" w:hAnsi="Times New Roman"/>
          <w:sz w:val="28"/>
          <w:szCs w:val="28"/>
        </w:rPr>
        <w:softHyphen/>
        <w:t>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spacing w:before="7"/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lastRenderedPageBreak/>
        <w:t>употреблять пословицы и поговорки в диалогах и вы</w:t>
      </w:r>
      <w:r w:rsidRPr="00865B10">
        <w:rPr>
          <w:rFonts w:ascii="Times New Roman" w:hAnsi="Times New Roman"/>
          <w:sz w:val="28"/>
          <w:szCs w:val="28"/>
        </w:rPr>
        <w:softHyphen/>
        <w:t>сказываниях на заданную тему;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рассуждать о категориях «добро» и «зло», «красиво» и «некрасиво», употреблять данные понятия и их смысло</w:t>
      </w:r>
      <w:r w:rsidRPr="00865B10">
        <w:rPr>
          <w:rFonts w:ascii="Times New Roman" w:hAnsi="Times New Roman"/>
          <w:sz w:val="28"/>
          <w:szCs w:val="28"/>
        </w:rPr>
        <w:softHyphen/>
        <w:t>вые оттенки в своих оценочных высказываниях; предла</w:t>
      </w:r>
      <w:r w:rsidRPr="00865B10">
        <w:rPr>
          <w:rFonts w:ascii="Times New Roman" w:hAnsi="Times New Roman"/>
          <w:sz w:val="28"/>
          <w:szCs w:val="28"/>
        </w:rPr>
        <w:softHyphen/>
        <w:t>гать свои варианты разрешения конфликтных ситуаций;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пользоваться элементарными приёмами анализа тек</w:t>
      </w:r>
      <w:r w:rsidRPr="00865B10">
        <w:rPr>
          <w:rFonts w:ascii="Times New Roman" w:hAnsi="Times New Roman"/>
          <w:sz w:val="28"/>
          <w:szCs w:val="28"/>
        </w:rPr>
        <w:softHyphen/>
        <w:t>ста; составлять краткую аннотацию (автор, название, те</w:t>
      </w:r>
      <w:r w:rsidRPr="00865B10">
        <w:rPr>
          <w:rFonts w:ascii="Times New Roman" w:hAnsi="Times New Roman"/>
          <w:sz w:val="28"/>
          <w:szCs w:val="28"/>
        </w:rPr>
        <w:softHyphen/>
        <w:t>ма книги, рекомендации к чтению) на художественное произведение по образцу;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осуществлять переход от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</w:t>
      </w:r>
      <w:r w:rsidRPr="00865B10">
        <w:rPr>
          <w:rFonts w:ascii="Times New Roman" w:hAnsi="Times New Roman"/>
          <w:sz w:val="28"/>
          <w:szCs w:val="28"/>
        </w:rPr>
        <w:softHyphen/>
        <w:t>читанного произведения для ответа на вопрос или под</w:t>
      </w:r>
      <w:r w:rsidRPr="00865B10">
        <w:rPr>
          <w:rFonts w:ascii="Times New Roman" w:hAnsi="Times New Roman"/>
          <w:sz w:val="28"/>
          <w:szCs w:val="28"/>
        </w:rPr>
        <w:softHyphen/>
        <w:t>тверждения собственного мнения;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</w:t>
      </w:r>
      <w:r w:rsidRPr="00865B10">
        <w:rPr>
          <w:rFonts w:ascii="Times New Roman" w:hAnsi="Times New Roman"/>
          <w:sz w:val="28"/>
          <w:szCs w:val="28"/>
        </w:rPr>
        <w:softHyphen/>
        <w:t>ством учителя план;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находить книги для самостоятельного чтения в би</w:t>
      </w:r>
      <w:r w:rsidRPr="00865B10">
        <w:rPr>
          <w:rFonts w:ascii="Times New Roman" w:hAnsi="Times New Roman"/>
          <w:sz w:val="28"/>
          <w:szCs w:val="28"/>
        </w:rPr>
        <w:softHyphen/>
        <w:t>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</w:t>
      </w:r>
      <w:r w:rsidRPr="00865B10">
        <w:rPr>
          <w:rFonts w:ascii="Times New Roman" w:hAnsi="Times New Roman"/>
          <w:sz w:val="28"/>
          <w:szCs w:val="28"/>
        </w:rPr>
        <w:softHyphen/>
        <w:t>лениями о прочитанных книгах, участвовать в диалогах и дискуссиях о них;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пользоваться тематическим каталогом в школьной библиотеке.</w:t>
      </w:r>
    </w:p>
    <w:p w:rsidR="00865B10" w:rsidRPr="00865B10" w:rsidRDefault="00865B10" w:rsidP="00865B10">
      <w:pPr>
        <w:pStyle w:val="Style2"/>
        <w:widowControl/>
        <w:spacing w:before="29" w:line="240" w:lineRule="auto"/>
        <w:ind w:left="382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 значимость великих русских писателей и поэтов (Пушкина, Толстого, Чехова, Тютчева, Фета, Не</w:t>
      </w:r>
      <w:r w:rsidRPr="00865B10">
        <w:rPr>
          <w:rFonts w:ascii="Times New Roman" w:hAnsi="Times New Roman"/>
          <w:sz w:val="28"/>
          <w:szCs w:val="28"/>
        </w:rPr>
        <w:softHyphen/>
        <w:t>красова и др.) для русской культуры;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читать вслух бегло, осознанно, без искажений, инто</w:t>
      </w:r>
      <w:r w:rsidRPr="00865B10">
        <w:rPr>
          <w:rFonts w:ascii="Times New Roman" w:hAnsi="Times New Roman"/>
          <w:sz w:val="28"/>
          <w:szCs w:val="28"/>
        </w:rPr>
        <w:softHyphen/>
        <w:t>национно объединять слова в предложении и предложе</w:t>
      </w:r>
      <w:r w:rsidRPr="00865B10">
        <w:rPr>
          <w:rFonts w:ascii="Times New Roman" w:hAnsi="Times New Roman"/>
          <w:sz w:val="28"/>
          <w:szCs w:val="28"/>
        </w:rPr>
        <w:softHyphen/>
        <w:t>ния в тексте, выражая своё отношение к содержанию и героям произведения;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B10">
        <w:rPr>
          <w:rFonts w:ascii="Times New Roman" w:hAnsi="Times New Roman"/>
          <w:sz w:val="28"/>
          <w:szCs w:val="28"/>
        </w:rPr>
        <w:t>ользоваться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элементарными приёмами анализа тек</w:t>
      </w:r>
      <w:r w:rsidRPr="00865B10">
        <w:rPr>
          <w:rFonts w:ascii="Times New Roman" w:hAnsi="Times New Roman"/>
          <w:sz w:val="28"/>
          <w:szCs w:val="28"/>
        </w:rPr>
        <w:softHyphen/>
        <w:t>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</w:t>
      </w:r>
      <w:proofErr w:type="gramEnd"/>
    </w:p>
    <w:p w:rsidR="00865B10" w:rsidRPr="00865B10" w:rsidRDefault="00865B10" w:rsidP="00865B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                                                                                            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частвовать в дискуссиях на нравственные темы; подбирать примеры из прочитанных произведений, доказывая свою точку зрения;                                                                                                     -формулировать один вопрос проблемного характера к изучаемому тексту;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находить эпизоды из разных частей прочитанного произведения, доказывающие собственный взгляд на проблему;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елить текст на части, подбирать заголовки к ним, составлять самостоятельно план пересказа, продумывать связки для соединения частей;                                                                                                                        -находить в произведениях средства художественной выразительности;                                                              -готовить проекты о книгах и библиотеке; участвовать в книжных конференциях и выставках; пользоваться алфавитным и тематическим каталогом в библиотеке;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65B10" w:rsidRPr="00865B10" w:rsidRDefault="00865B10" w:rsidP="00865B1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деятельность</w:t>
      </w:r>
    </w:p>
    <w:p w:rsidR="00865B10" w:rsidRPr="00865B10" w:rsidRDefault="00865B10" w:rsidP="00865B10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пересказывать содержание произведения от лица автора, от лица героя;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сказывать русские народные сказки, находить в них непреходящие нравственные ценности, знать русские национальные традиции и праздники, описываемые в народных сказках.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Учащиеся получат возможность научиться:                    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                                                         -подбирать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вившихся, осмысливать их, возводить в принципы жиз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ни; готовить проекты на тему праздника («Русские наци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турных праздниках, посвященных великим русским поэ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там; участвовать в читательских конференциях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•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исать отзыв на прочитанную книгу.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героев басни, характеризовать их, пони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мать мораль и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разъяснять её своими словами; соотносить с пословицами и поговорками;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позицию какого героя произведения под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держивает автор, находить доказательства этому в тексте;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произведении средства художественной выразительности.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сравнивать, сопоставлять, делать элементарный ана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 различных текстов, используя ряд литературовед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позиции героев и позицию автора худо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жественного текста;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 концерты, уроки-праздники, уроки-конкурсы и пр.);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находить в Интернете, в библиотеке произведения о Родине, о людях, совершивших подвиг во имя своей Родины;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коллективно, в мини- группе или паре;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?», накопительной системы баллов);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пользоваться компьютерными технологиями как инструментом для достижения своих учебных целей.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анализировать художественные произведения разных жанров, определять мотивы поведения героя и смысл его поступков;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соотносить их с нравственными нормами; делать свой осознанный выбор поведения в такой же ситуации;</w:t>
      </w: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5—10 слайдов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образец правильного ведения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предлагать способы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сложившейся конфликтной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искать причины конфликта в себе, анализировать причины конфликта, самостоятельно разрешать конфликтные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к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перечитыванию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в презентации не только текст, но и изображения,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видеофайлы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диалоге,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свободно высказывать свою точку зрения, не обижая других;</w:t>
      </w: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познакомиться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Младшие школьники будут учиться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полноценно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 прочитанное, высказывать свою точку зрения и уважать мнение собеседника. Они получат возможность воспринимать художественное произведение как особый вид искусства, соотносить 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языка, используемыми в художественных произведениях, научатся соотносить собственный жизненный опыт с художественными впечатлениями.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овладеют техникой чтения 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интересующуюлитературу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пользоваться словарями и справочниками, осознают себя как грамотного читателя, способного к творческой деятельности.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использовать информацию для практической работы.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со скоростью, позволяющей понимать смысл </w:t>
      </w:r>
      <w:proofErr w:type="gramStart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художественного, учебного и </w:t>
      </w:r>
      <w:proofErr w:type="spellStart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научнопопулярного</w:t>
      </w:r>
      <w:proofErr w:type="spellEnd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текста, понимать его смысл (при чтении вслух и про себя, при прослушивании):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 определять главную 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 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научно-популярных текстов: определять основное содержание текста; озаглавливать текст, в краткой форме отражая в названии основное содержание текста; находить 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 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 устанавливать 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интерпретации содержания текстов: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 формулировать простые выводы, основываясь на содержании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характеристику персонажа;</w:t>
      </w: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делать выводы, соотносить поступки героев с нравственными нормами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толькодля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художественных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 детского чтения (для всех видов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в том числе для планирования своего круга чтения;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работать с тематическим каталогом;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работать с детской периодикой;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Литературоведческая пропедевтика (только для художественных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распознавать некоторые отличительные особенности художественных произведений (на примерах художественных образов и средств художественной выразительности);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отличать на практическом уровне прозаический текст от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стихотворного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приводить примеры прозаических и стихотворных текстов;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воспринимать художественную литературу как вид искусства, приводить примеры проявления художественного вымысла в произведениях;</w:t>
      </w:r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текст, дополняя его начало или окончание или пополняя его событиями;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 задачи (для разных адресатов).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вести рассказ (или повествование) на основе сюжета известного литературного произведения, дополняя и/или 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писать сочинения по поводу прочитанного в виде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читательских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аннотации или отзыва;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проекты в виде книжек-самоделок, презентаций с аудиовизуальной поддержкой и пояснениями;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продукта (мультфильма).</w:t>
      </w:r>
    </w:p>
    <w:p w:rsidR="00D44887" w:rsidRPr="00865B10" w:rsidRDefault="00D44887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материалы</w:t>
      </w:r>
    </w:p>
    <w:p w:rsidR="00865B10" w:rsidRPr="00865B10" w:rsidRDefault="00865B10" w:rsidP="00865B10">
      <w:pPr>
        <w:pStyle w:val="c6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B10">
        <w:rPr>
          <w:rStyle w:val="c12"/>
          <w:b/>
          <w:bCs/>
          <w:color w:val="000000"/>
          <w:sz w:val="28"/>
          <w:szCs w:val="28"/>
        </w:rPr>
        <w:t>Используемый учебно-методический комплект:</w:t>
      </w:r>
    </w:p>
    <w:p w:rsidR="00865B10" w:rsidRPr="00865B10" w:rsidRDefault="00865B10" w:rsidP="00865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sz w:val="28"/>
          <w:szCs w:val="28"/>
        </w:rPr>
        <w:lastRenderedPageBreak/>
        <w:t xml:space="preserve">Климанова Л. Ф., </w:t>
      </w:r>
      <w:proofErr w:type="spellStart"/>
      <w:r w:rsidRPr="00865B10">
        <w:rPr>
          <w:rFonts w:ascii="Times New Roman" w:hAnsi="Times New Roman"/>
          <w:sz w:val="28"/>
          <w:szCs w:val="28"/>
        </w:rPr>
        <w:t>Бойкина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М. В. Литературное чтение. Рабочие программы. 1—4</w:t>
      </w:r>
    </w:p>
    <w:p w:rsidR="00865B10" w:rsidRPr="00865B10" w:rsidRDefault="00865B10" w:rsidP="00865B1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Литературное чтение.1 класс. В 2ч./ сост. Л.Ф. Климанова,</w:t>
      </w:r>
      <w:r w:rsidRPr="00865B1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В.Г. Горецкий, Л.А. Виноградская. - М.: Просвещение, 2017.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2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2018.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3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2019.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4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2019.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1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2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3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4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5B10">
        <w:rPr>
          <w:rFonts w:ascii="Times New Roman" w:hAnsi="Times New Roman"/>
          <w:sz w:val="24"/>
          <w:szCs w:val="24"/>
        </w:rPr>
        <w:tab/>
      </w:r>
    </w:p>
    <w:p w:rsid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87" w:rsidRDefault="00D44887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Pr="006531ED" w:rsidRDefault="00834009" w:rsidP="00834009">
      <w:pPr>
        <w:pStyle w:val="1"/>
        <w:jc w:val="center"/>
        <w:rPr>
          <w:rFonts w:ascii="Times New Roman" w:hAnsi="Times New Roman"/>
          <w:color w:val="auto"/>
        </w:rPr>
      </w:pPr>
      <w:r w:rsidRPr="006531ED">
        <w:rPr>
          <w:rFonts w:ascii="Times New Roman" w:hAnsi="Times New Roman"/>
          <w:color w:val="auto"/>
        </w:rPr>
        <w:lastRenderedPageBreak/>
        <w:t>ПРОГРАММА ПО ПРЕДМЕТУ</w:t>
      </w:r>
    </w:p>
    <w:p w:rsidR="00834009" w:rsidRPr="006531ED" w:rsidRDefault="00834009" w:rsidP="00834009">
      <w:pPr>
        <w:pStyle w:val="1"/>
        <w:jc w:val="center"/>
        <w:rPr>
          <w:rFonts w:ascii="Times New Roman" w:hAnsi="Times New Roman"/>
          <w:color w:val="auto"/>
        </w:rPr>
      </w:pPr>
      <w:r w:rsidRPr="006531ED">
        <w:rPr>
          <w:rFonts w:ascii="Times New Roman" w:hAnsi="Times New Roman"/>
          <w:color w:val="auto"/>
        </w:rPr>
        <w:t xml:space="preserve"> «ИСТОРИЯ И КУЛЬТУРА НАРОДОВ МАРИЙ ЭЛ»</w:t>
      </w:r>
    </w:p>
    <w:p w:rsidR="00834009" w:rsidRPr="006531ED" w:rsidRDefault="00834009" w:rsidP="00834009">
      <w:pPr>
        <w:pStyle w:val="1"/>
        <w:jc w:val="center"/>
        <w:rPr>
          <w:rFonts w:ascii="Times New Roman" w:hAnsi="Times New Roman"/>
          <w:color w:val="auto"/>
        </w:rPr>
      </w:pPr>
      <w:r w:rsidRPr="006531ED">
        <w:rPr>
          <w:rFonts w:ascii="Times New Roman" w:hAnsi="Times New Roman"/>
          <w:color w:val="auto"/>
        </w:rPr>
        <w:t xml:space="preserve"> I . Пояснительная записка</w:t>
      </w:r>
    </w:p>
    <w:p w:rsidR="00834009" w:rsidRPr="006531ED" w:rsidRDefault="00834009" w:rsidP="00834009">
      <w:pPr>
        <w:shd w:val="clear" w:color="auto" w:fill="FFFFFF"/>
        <w:spacing w:before="230"/>
        <w:ind w:left="29" w:firstLine="34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4"/>
          <w:sz w:val="28"/>
          <w:szCs w:val="28"/>
        </w:rPr>
        <w:t>Примерная общеобразовательная программа «История и культура на</w:t>
      </w:r>
      <w:r w:rsidRPr="006531ED">
        <w:rPr>
          <w:rFonts w:ascii="Times New Roman" w:hAnsi="Times New Roman"/>
          <w:color w:val="000000"/>
          <w:spacing w:val="-14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 xml:space="preserve">родов Марий Эл» определяет содержание учебного </w:t>
      </w:r>
      <w:r w:rsidRPr="006531ED">
        <w:rPr>
          <w:rFonts w:ascii="Times New Roman" w:hAnsi="Times New Roman"/>
          <w:spacing w:val="-12"/>
          <w:sz w:val="28"/>
          <w:szCs w:val="28"/>
        </w:rPr>
        <w:t>предмета «История и культура народов Марий Эл»</w:t>
      </w:r>
      <w:r w:rsidRPr="00653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sz w:val="28"/>
          <w:szCs w:val="28"/>
        </w:rPr>
        <w:t>А.И.Аканаева</w:t>
      </w:r>
      <w:proofErr w:type="spellEnd"/>
      <w:r w:rsidRPr="006531ED">
        <w:rPr>
          <w:rFonts w:ascii="Times New Roman" w:hAnsi="Times New Roman"/>
          <w:sz w:val="28"/>
          <w:szCs w:val="28"/>
        </w:rPr>
        <w:t>, З.В.Морозова</w:t>
      </w:r>
      <w:r w:rsidRPr="006531ED">
        <w:rPr>
          <w:rFonts w:ascii="Times New Roman" w:hAnsi="Times New Roman"/>
          <w:spacing w:val="-12"/>
          <w:sz w:val="28"/>
          <w:szCs w:val="28"/>
        </w:rPr>
        <w:t>,</w:t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 xml:space="preserve"> рекомендуемого для изучения в вариатив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 xml:space="preserve">ной части учебного плана, формируемой участниками образовательного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процесса. Примерная программа разработана с учетом действующего Ба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зисного учебного плана Республики Марий Эл. Она учитывает регио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  <w:t>нальные особенности содержания образования и индивидуальные по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 xml:space="preserve">требности обучающихся в области истории, этнографии, </w:t>
      </w:r>
      <w:proofErr w:type="spellStart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этнопедагогики</w:t>
      </w:r>
      <w:proofErr w:type="spellEnd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 xml:space="preserve">,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 xml:space="preserve">культуры и искусства народов Марий Эл. Примерная программа служит </w:t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 xml:space="preserve">ориентиром для составления рабочих программ и позволяет на её основе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выбирать конкретные направления в разработке авторского курса и оп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  <w:t>ределяет акценты в освещении отдельных вопросов, реализовать этно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>культурные традиции с учетом выбранного образовательного маршрута.</w:t>
      </w:r>
    </w:p>
    <w:p w:rsidR="00834009" w:rsidRPr="006531ED" w:rsidRDefault="00834009" w:rsidP="00834009">
      <w:pPr>
        <w:shd w:val="clear" w:color="auto" w:fill="FFFFFF"/>
        <w:ind w:left="10" w:right="5" w:firstLine="34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В процессе изучения учебного предмета обращается внимание на формирование основ гражданской идентичности, на развитие духов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но-нравственной личности, на ее социализацию. Ведущими идеями 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примерной программы являются приобщение </w:t>
      </w:r>
      <w:proofErr w:type="gram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обучающихся</w:t>
      </w:r>
      <w:proofErr w:type="gram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 к духов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ному богатству национальной культуры, усвоение обучающимися зна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  <w:t xml:space="preserve">чимости взаимопонимания между народами, межличностного доверия. 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Подчеркивается важность воспитания </w:t>
      </w:r>
      <w:proofErr w:type="spell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интолерантности</w:t>
      </w:r>
      <w:proofErr w:type="spell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 к таким явле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ниям, как ксенофобия и </w:t>
      </w:r>
      <w:proofErr w:type="spellStart"/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>этнонигилизм</w:t>
      </w:r>
      <w:proofErr w:type="spellEnd"/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при безусловном признании 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 xml:space="preserve">приоритетности формирования позитивной этнической идентичности. </w:t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t xml:space="preserve">В целом учебный предмет «История и культура народов Марий Эл» </w:t>
      </w:r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призван дать обучающимся теоретические и практические знания в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области этнографии, культуры, краеведения, воспитывать у молоде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жи гражданственность, чувство гордости за свою малую родину, чув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 xml:space="preserve">ство истинного патриотизма, интернационализма, уважение к другим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народам, культурам, истории..</w:t>
      </w:r>
    </w:p>
    <w:p w:rsidR="00834009" w:rsidRPr="006531ED" w:rsidRDefault="00834009" w:rsidP="00834009">
      <w:pPr>
        <w:pStyle w:val="1"/>
        <w:rPr>
          <w:rFonts w:ascii="Times New Roman" w:hAnsi="Times New Roman"/>
          <w:color w:val="auto"/>
        </w:rPr>
      </w:pPr>
      <w:r w:rsidRPr="006531ED">
        <w:rPr>
          <w:rFonts w:ascii="Times New Roman" w:hAnsi="Times New Roman"/>
          <w:color w:val="auto"/>
        </w:rPr>
        <w:t xml:space="preserve">                                      </w:t>
      </w:r>
      <w:r w:rsidRPr="006531ED">
        <w:rPr>
          <w:rFonts w:ascii="Times New Roman" w:hAnsi="Times New Roman"/>
          <w:color w:val="auto"/>
          <w:lang w:val="en-US"/>
        </w:rPr>
        <w:t>II</w:t>
      </w:r>
      <w:r w:rsidRPr="006531ED">
        <w:rPr>
          <w:rFonts w:ascii="Times New Roman" w:hAnsi="Times New Roman"/>
          <w:color w:val="auto"/>
        </w:rPr>
        <w:t>. Общая характеристика учебного предмета</w:t>
      </w:r>
    </w:p>
    <w:p w:rsidR="00834009" w:rsidRPr="006531ED" w:rsidRDefault="00834009" w:rsidP="00834009">
      <w:pPr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ind w:right="5" w:firstLine="32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Примерная программа построена по тематическому принципу с </w:t>
      </w:r>
      <w:r w:rsidRPr="006531ED">
        <w:rPr>
          <w:rFonts w:ascii="Times New Roman" w:hAnsi="Times New Roman"/>
          <w:color w:val="000000"/>
          <w:spacing w:val="-2"/>
          <w:sz w:val="28"/>
          <w:szCs w:val="28"/>
        </w:rPr>
        <w:t xml:space="preserve">календарной раскладкой тем и указанием числа часов на изучение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соответствующего материала, является ориентиром для составления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рабочих планов занятий. Изложение материала из класса в класс, объе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диненное в содержательные блоки, осуществлено по принципу посте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пенного расширения и усложнения основных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дидактических единиц 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на событийно-хронологической основе с учетом возрастных особен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ностей обучающихся и его художественной, образовательной, воспи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 xml:space="preserve">тательной и педагогической ценности. Акцент сделан на накопленный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многообразный созидательный опыт мирного сожительства народов Марий Эл в процессе </w:t>
      </w:r>
      <w:proofErr w:type="spellStart"/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межцивилизационного</w:t>
      </w:r>
      <w:proofErr w:type="spellEnd"/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, межэтнического взаи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 xml:space="preserve">модействия. </w:t>
      </w:r>
      <w:r w:rsidRPr="006531ED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 xml:space="preserve">Особая роль отводится изучению окружающего мира. Тематика этого </w:t>
      </w:r>
      <w:r w:rsidRPr="006531E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направления предполагает знакомство с конкретными природными </w:t>
      </w:r>
      <w:r w:rsidRPr="006531ED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объектами и помогает формировать бережное отношение к родной </w:t>
      </w:r>
      <w:r w:rsidRPr="006531ED">
        <w:rPr>
          <w:rFonts w:ascii="Times New Roman" w:hAnsi="Times New Roman"/>
          <w:color w:val="000000"/>
          <w:spacing w:val="-16"/>
          <w:w w:val="103"/>
          <w:sz w:val="28"/>
          <w:szCs w:val="28"/>
        </w:rPr>
        <w:t>природе.</w:t>
      </w:r>
    </w:p>
    <w:p w:rsidR="00834009" w:rsidRPr="006531ED" w:rsidRDefault="00834009" w:rsidP="00834009">
      <w:pPr>
        <w:shd w:val="clear" w:color="auto" w:fill="FFFFFF"/>
        <w:spacing w:before="5"/>
        <w:ind w:left="5" w:firstLine="33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 xml:space="preserve">Включение в программу раздела по ознакомлению с религиозной </w:t>
      </w:r>
      <w:r w:rsidRPr="006531E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культурой народов республики в условиях современного образователь</w:t>
      </w:r>
      <w:r w:rsidRPr="006531E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ного пространства является вполне оправданным педагогическим ша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softHyphen/>
        <w:t xml:space="preserve">гом. В настоящее время идет процесс изменения отношения к религии </w:t>
      </w:r>
      <w:r w:rsidRPr="006531ED">
        <w:rPr>
          <w:rFonts w:ascii="Times New Roman" w:hAnsi="Times New Roman"/>
          <w:color w:val="000000"/>
          <w:w w:val="103"/>
          <w:sz w:val="28"/>
          <w:szCs w:val="28"/>
        </w:rPr>
        <w:t xml:space="preserve">не только в обществе, но и на уровне семьи и личности. Сегодня 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учителя должны быть готовы к многочисленным вопросам, с которы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softHyphen/>
        <w:t>ми могут обратиться к ним не только дети, но и их родители. Возмож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ности </w:t>
      </w:r>
      <w:proofErr w:type="gramStart"/>
      <w:r w:rsidRPr="006531E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ответить на все вопросы</w:t>
      </w:r>
      <w:proofErr w:type="gramEnd"/>
      <w:r w:rsidRPr="006531ED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в пределах курса ограничены, но во 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 xml:space="preserve">всех случаях необходимо опираться на гуманный характер религии, на </w:t>
      </w:r>
      <w:r w:rsidRPr="006531E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общность нравственных норм, принципов и идеалов для всех рели</w:t>
      </w:r>
      <w:r w:rsidRPr="006531ED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13"/>
          <w:w w:val="103"/>
          <w:sz w:val="28"/>
          <w:szCs w:val="28"/>
        </w:rPr>
        <w:t>гий,</w:t>
      </w:r>
      <w:r w:rsidRPr="006531ED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на традиции, сложившиеся в каждой семье и у народов респуб</w:t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лики.</w:t>
      </w:r>
    </w:p>
    <w:p w:rsidR="00834009" w:rsidRPr="006531ED" w:rsidRDefault="00834009" w:rsidP="00834009">
      <w:pPr>
        <w:shd w:val="clear" w:color="auto" w:fill="FFFFFF"/>
        <w:spacing w:before="5"/>
        <w:ind w:left="14" w:right="10" w:firstLine="32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Становление культуры народов происходило в течение многих ве</w:t>
      </w: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softHyphen/>
        <w:t>ков. Именно история всесторонне, полно и системно раскрывает исто</w:t>
      </w:r>
      <w:r w:rsidRPr="006531E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 xml:space="preserve">рико-культурные аспекты. Поэтому стержнем примерной программы </w:t>
      </w:r>
      <w:r w:rsidRPr="006531E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 xml:space="preserve">является исторический блок. Основная часть примерной программы </w:t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 xml:space="preserve">разработана в соответствии со структурой федерального компонента </w:t>
      </w:r>
      <w:r w:rsidRPr="006531E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курса истории. Культурологический блок раскрывается по мере изуче</w:t>
      </w:r>
      <w:r w:rsidRPr="006531E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ния истории Марий Эл.</w:t>
      </w:r>
    </w:p>
    <w:p w:rsidR="00834009" w:rsidRPr="006531ED" w:rsidRDefault="00834009" w:rsidP="00834009">
      <w:pPr>
        <w:shd w:val="clear" w:color="auto" w:fill="FFFFFF"/>
        <w:ind w:left="19" w:right="29" w:firstLine="33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 xml:space="preserve">На начальном этапе обучения, 2-3 классы </w:t>
      </w:r>
      <w:r w:rsidRPr="006531E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 xml:space="preserve"> курс «История и культура народов Марий Эл» носит пропе</w:t>
      </w:r>
      <w:r w:rsidRPr="006531E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 xml:space="preserve">девтический характер и связан с изучением предмета «Окружающий </w:t>
      </w:r>
      <w:r w:rsidRPr="006531E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 xml:space="preserve">мир». История родного края усваивается через </w:t>
      </w:r>
      <w:proofErr w:type="spellStart"/>
      <w:r w:rsidRPr="006531E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деятельностный</w:t>
      </w:r>
      <w:proofErr w:type="spellEnd"/>
      <w:r w:rsidRPr="006531ED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 xml:space="preserve"> подход. </w:t>
      </w:r>
      <w:proofErr w:type="gramStart"/>
      <w:r w:rsidRPr="006531ED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 xml:space="preserve">Критериями оценки обучающихся данного возраста являются умение определять общее и специфичное в Республике Марий Эл, составлять </w:t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связный рассказ о малой родине, исполнять народные песни и пляс</w:t>
      </w:r>
      <w:r w:rsidRPr="006531ED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softHyphen/>
        <w:t>ки, танцы и игры, мастерить и изготовлять элементарные традиционные изделия декоративно-прикладного искусства, использовать в ис</w:t>
      </w:r>
      <w:r w:rsidRPr="006531ED">
        <w:rPr>
          <w:rFonts w:ascii="Times New Roman" w:hAnsi="Times New Roman"/>
          <w:color w:val="000000"/>
          <w:w w:val="103"/>
          <w:sz w:val="28"/>
          <w:szCs w:val="28"/>
        </w:rPr>
        <w:t xml:space="preserve">следовательской работе и в сборе краеведческих материалов </w:t>
      </w:r>
      <w:r w:rsidRPr="006531ED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 xml:space="preserve">первоначальные навыки проектной деятельности и информационно </w:t>
      </w:r>
      <w:r w:rsidRPr="006531ED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коммуникационных технологий.</w:t>
      </w:r>
      <w:proofErr w:type="gramEnd"/>
    </w:p>
    <w:p w:rsidR="00834009" w:rsidRPr="006531ED" w:rsidRDefault="00834009" w:rsidP="00834009">
      <w:pPr>
        <w:shd w:val="clear" w:color="auto" w:fill="FFFFFF"/>
        <w:ind w:left="19" w:right="5" w:firstLine="34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Весь комплекс ознакомления обучающихся с историей и культу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рой народов Марий Эл направлен на духовно-нравственное воспита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t xml:space="preserve">ние личности, на рост у обучающихся национального самосознания 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на основе знаний этнокультурных особенностей (географических, ис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 xml:space="preserve">торических, экономических, культурных, 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языковых, конфессиональ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ных и др.), усвоения национальных и общечеловеческих ценностей.</w:t>
      </w:r>
      <w:proofErr w:type="gramEnd"/>
    </w:p>
    <w:p w:rsidR="00834009" w:rsidRPr="006531ED" w:rsidRDefault="00834009" w:rsidP="00834009">
      <w:pPr>
        <w:shd w:val="clear" w:color="auto" w:fill="FFFFFF"/>
        <w:ind w:left="19" w:right="5" w:firstLine="34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834009" w:rsidRPr="006531ED" w:rsidRDefault="00834009" w:rsidP="00834009">
      <w:pPr>
        <w:pStyle w:val="ab"/>
        <w:widowControl w:val="0"/>
        <w:spacing w:after="0"/>
        <w:ind w:firstLine="0"/>
        <w:jc w:val="both"/>
        <w:rPr>
          <w:sz w:val="28"/>
          <w:szCs w:val="28"/>
        </w:rPr>
      </w:pPr>
      <w:r w:rsidRPr="006531ED">
        <w:rPr>
          <w:rFonts w:eastAsia="Times New Roman"/>
          <w:color w:val="000000"/>
          <w:spacing w:val="-9"/>
          <w:sz w:val="28"/>
          <w:szCs w:val="28"/>
          <w:lang w:eastAsia="en-US"/>
        </w:rPr>
        <w:t xml:space="preserve">       </w:t>
      </w:r>
      <w:r w:rsidRPr="006531ED">
        <w:rPr>
          <w:sz w:val="28"/>
          <w:szCs w:val="28"/>
        </w:rPr>
        <w:t xml:space="preserve">Предмет </w:t>
      </w:r>
      <w:r w:rsidRPr="006531ED">
        <w:rPr>
          <w:bCs/>
          <w:sz w:val="28"/>
          <w:szCs w:val="28"/>
        </w:rPr>
        <w:t xml:space="preserve">«история и культура народов Республики Марий Эл» </w:t>
      </w:r>
      <w:r w:rsidRPr="006531ED">
        <w:rPr>
          <w:sz w:val="28"/>
          <w:szCs w:val="28"/>
        </w:rPr>
        <w:t>призван дать учащимся широкий круг представлений, знаний и умений в области материальной и духовной культуры, истории народов, проживающих в Республике Марий Эл. В процессе изучения и освоения истории и культуры народа мари и других народов Марий Эл обращается внимание на формирование творчески развитой, духовно-нравственной личности, личности, способной объективно воспринимать и уважать этническое разнообразие в современном поликультурном обществе, на ее социализацию, на формирование основ гражданской идентичности. Основными задачами программы являются приобщение обучающихся к духовному богатству национальных ценностей и культурных традиций своего народа, усвоение обучающимися значимости взаимопонимания между народами, воспитание межличностного доверия, толерантности, лояльности, уважения к взглядам и верованиям людей независимо от их этнокультурной принадлежности. В целом поставлена задача обеспечить обучающихся теоретическими и практическими знаниями в области этнографии, культуры и искусства, народной педагогики, краеведения, воспитывать у молодежи гражданственность, чувство гордости за свою малую Родину, чувство истинного патриотизма, интернационализма, уважение к другим народам, культурам, истории.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Технология процесса обучения данному предмету  строится на основе реализации </w:t>
      </w:r>
      <w:proofErr w:type="spellStart"/>
      <w:r w:rsidRPr="006531ED">
        <w:rPr>
          <w:rFonts w:ascii="Times New Roman" w:hAnsi="Times New Roman"/>
          <w:sz w:val="28"/>
          <w:szCs w:val="28"/>
        </w:rPr>
        <w:t>культуроведческого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подхода и осуществления диалога культур, организации активного и заинтересованного процесса добывания знаний самими учащимися. Родной язык и </w:t>
      </w:r>
      <w:proofErr w:type="spellStart"/>
      <w:r w:rsidRPr="006531ED">
        <w:rPr>
          <w:rFonts w:ascii="Times New Roman" w:hAnsi="Times New Roman"/>
          <w:sz w:val="28"/>
          <w:szCs w:val="28"/>
        </w:rPr>
        <w:t>этнопедагогические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ценности составляют основу при изучении этого предмета.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tabs>
          <w:tab w:val="left" w:pos="1080"/>
        </w:tabs>
        <w:ind w:firstLine="734"/>
        <w:rPr>
          <w:rFonts w:ascii="Times New Roman" w:hAnsi="Times New Roman"/>
          <w:b/>
          <w:bCs/>
          <w:sz w:val="28"/>
          <w:szCs w:val="28"/>
        </w:rPr>
      </w:pPr>
      <w:r w:rsidRPr="006531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31ED">
        <w:rPr>
          <w:rFonts w:ascii="Times New Roman" w:hAnsi="Times New Roman"/>
          <w:b/>
          <w:bCs/>
          <w:sz w:val="28"/>
          <w:szCs w:val="28"/>
        </w:rPr>
        <w:t>. Ценностные ориентиры содержание учебного предмета</w:t>
      </w:r>
    </w:p>
    <w:p w:rsidR="00834009" w:rsidRPr="006531ED" w:rsidRDefault="00834009" w:rsidP="00834009">
      <w:pPr>
        <w:shd w:val="clear" w:color="auto" w:fill="FFFFFF"/>
        <w:tabs>
          <w:tab w:val="left" w:pos="1080"/>
        </w:tabs>
        <w:ind w:firstLine="734"/>
        <w:rPr>
          <w:rFonts w:ascii="Times New Roman" w:hAnsi="Times New Roman"/>
          <w:b/>
          <w:bCs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tabs>
          <w:tab w:val="left" w:pos="9180"/>
          <w:tab w:val="left" w:pos="9360"/>
        </w:tabs>
        <w:ind w:right="48" w:firstLine="72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Содержание обучения истории культуры народов Марий Эл в начальной школе дает ответ на вопрос «чему учить обучающихся младшего школьного возраста» и включает все то, что вовлекается в деятельность учителя, учебную деятельность обучающегося, а также учебный материал</w:t>
      </w:r>
      <w:r w:rsidRPr="006531ED">
        <w:rPr>
          <w:rFonts w:ascii="Times New Roman" w:hAnsi="Times New Roman"/>
          <w:sz w:val="28"/>
          <w:szCs w:val="28"/>
        </w:rPr>
        <w:br/>
        <w:t>и процесс его усвое</w:t>
      </w:r>
      <w:r w:rsidRPr="006531ED">
        <w:rPr>
          <w:rFonts w:ascii="Times New Roman" w:hAnsi="Times New Roman"/>
          <w:spacing w:val="-2"/>
          <w:sz w:val="28"/>
          <w:szCs w:val="28"/>
        </w:rPr>
        <w:t xml:space="preserve">ния. В содержание обучения входят как предметные </w:t>
      </w:r>
      <w:r w:rsidRPr="006531ED">
        <w:rPr>
          <w:rFonts w:ascii="Times New Roman" w:hAnsi="Times New Roman"/>
          <w:spacing w:val="-2"/>
          <w:sz w:val="28"/>
          <w:szCs w:val="28"/>
        </w:rPr>
        <w:br/>
        <w:t>и процессуаль</w:t>
      </w:r>
      <w:r w:rsidRPr="006531ED">
        <w:rPr>
          <w:rFonts w:ascii="Times New Roman" w:hAnsi="Times New Roman"/>
          <w:sz w:val="28"/>
          <w:szCs w:val="28"/>
        </w:rPr>
        <w:t>ные аспекты, так и имеющийся, а также приобретаемый эмоцио</w:t>
      </w:r>
      <w:r w:rsidRPr="006531ED">
        <w:rPr>
          <w:rFonts w:ascii="Times New Roman" w:hAnsi="Times New Roman"/>
          <w:spacing w:val="-2"/>
          <w:sz w:val="28"/>
          <w:szCs w:val="28"/>
        </w:rPr>
        <w:t>нально-оценочный опыт участников образовательного процесса:</w:t>
      </w:r>
    </w:p>
    <w:p w:rsidR="00834009" w:rsidRPr="006531ED" w:rsidRDefault="00834009" w:rsidP="00834009">
      <w:pPr>
        <w:widowControl w:val="0"/>
        <w:numPr>
          <w:ilvl w:val="0"/>
          <w:numId w:val="43"/>
        </w:numPr>
        <w:shd w:val="clear" w:color="auto" w:fill="FFFFFF"/>
        <w:tabs>
          <w:tab w:val="left" w:pos="542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180" w:right="29" w:firstLine="18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pacing w:val="-1"/>
          <w:sz w:val="28"/>
          <w:szCs w:val="28"/>
        </w:rPr>
        <w:t xml:space="preserve">сферы коммуникативной деятельности (или сферы общения), </w:t>
      </w:r>
      <w:r w:rsidRPr="006531ED">
        <w:rPr>
          <w:rFonts w:ascii="Times New Roman" w:hAnsi="Times New Roman"/>
          <w:sz w:val="28"/>
          <w:szCs w:val="28"/>
        </w:rPr>
        <w:t xml:space="preserve">темы </w:t>
      </w:r>
      <w:r w:rsidRPr="006531ED">
        <w:rPr>
          <w:rFonts w:ascii="Times New Roman" w:hAnsi="Times New Roman"/>
          <w:sz w:val="28"/>
          <w:szCs w:val="28"/>
        </w:rPr>
        <w:br/>
        <w:t xml:space="preserve">и ситуации, коммуникативные и социальные роли, речевые </w:t>
      </w:r>
      <w:r w:rsidRPr="006531ED">
        <w:rPr>
          <w:rFonts w:ascii="Times New Roman" w:hAnsi="Times New Roman"/>
          <w:spacing w:val="-1"/>
          <w:sz w:val="28"/>
          <w:szCs w:val="28"/>
        </w:rPr>
        <w:t xml:space="preserve">действия </w:t>
      </w:r>
      <w:r w:rsidRPr="006531ED">
        <w:rPr>
          <w:rFonts w:ascii="Times New Roman" w:hAnsi="Times New Roman"/>
          <w:spacing w:val="-1"/>
          <w:sz w:val="28"/>
          <w:szCs w:val="28"/>
        </w:rPr>
        <w:br/>
      </w:r>
      <w:r w:rsidRPr="006531ED">
        <w:rPr>
          <w:rFonts w:ascii="Times New Roman" w:hAnsi="Times New Roman"/>
          <w:spacing w:val="-1"/>
          <w:sz w:val="28"/>
          <w:szCs w:val="28"/>
        </w:rPr>
        <w:lastRenderedPageBreak/>
        <w:t>и речевой материал (тексты и образцы общения);</w:t>
      </w:r>
    </w:p>
    <w:p w:rsidR="00834009" w:rsidRPr="006531ED" w:rsidRDefault="00834009" w:rsidP="00834009">
      <w:pPr>
        <w:widowControl w:val="0"/>
        <w:numPr>
          <w:ilvl w:val="0"/>
          <w:numId w:val="43"/>
        </w:numPr>
        <w:shd w:val="clear" w:color="auto" w:fill="FFFFFF"/>
        <w:tabs>
          <w:tab w:val="left" w:pos="542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180" w:right="38" w:firstLine="18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pacing w:val="-2"/>
          <w:sz w:val="28"/>
          <w:szCs w:val="28"/>
        </w:rPr>
        <w:t>языковой материал (фонетический, лексический, грамматиче</w:t>
      </w:r>
      <w:r w:rsidRPr="006531ED">
        <w:rPr>
          <w:rFonts w:ascii="Times New Roman" w:hAnsi="Times New Roman"/>
          <w:spacing w:val="-1"/>
          <w:sz w:val="28"/>
          <w:szCs w:val="28"/>
        </w:rPr>
        <w:t>ский), правила его оформления и навыки оперирования им;</w:t>
      </w:r>
    </w:p>
    <w:p w:rsidR="00834009" w:rsidRPr="006531ED" w:rsidRDefault="00834009" w:rsidP="00834009">
      <w:pPr>
        <w:widowControl w:val="0"/>
        <w:numPr>
          <w:ilvl w:val="0"/>
          <w:numId w:val="43"/>
        </w:numPr>
        <w:shd w:val="clear" w:color="auto" w:fill="FFFFFF"/>
        <w:tabs>
          <w:tab w:val="left" w:pos="542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180" w:right="34" w:firstLine="18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pacing w:val="-2"/>
          <w:sz w:val="28"/>
          <w:szCs w:val="28"/>
        </w:rPr>
        <w:t>комплекс речевых умений, характеризующих уровень практи</w:t>
      </w:r>
      <w:r w:rsidRPr="006531ED">
        <w:rPr>
          <w:rFonts w:ascii="Times New Roman" w:hAnsi="Times New Roman"/>
          <w:spacing w:val="-1"/>
          <w:sz w:val="28"/>
          <w:szCs w:val="28"/>
        </w:rPr>
        <w:t xml:space="preserve">ческого овладения языком как средством общения, в том числе </w:t>
      </w:r>
      <w:r w:rsidRPr="006531ED">
        <w:rPr>
          <w:rFonts w:ascii="Times New Roman" w:hAnsi="Times New Roman"/>
          <w:spacing w:val="-1"/>
          <w:sz w:val="28"/>
          <w:szCs w:val="28"/>
        </w:rPr>
        <w:br/>
        <w:t xml:space="preserve">и в </w:t>
      </w:r>
      <w:proofErr w:type="spellStart"/>
      <w:r w:rsidRPr="006531ED">
        <w:rPr>
          <w:rFonts w:ascii="Times New Roman" w:hAnsi="Times New Roman"/>
          <w:sz w:val="28"/>
          <w:szCs w:val="28"/>
        </w:rPr>
        <w:t>интеркультурных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ситуациях;</w:t>
      </w:r>
    </w:p>
    <w:p w:rsidR="00834009" w:rsidRPr="006531ED" w:rsidRDefault="00834009" w:rsidP="00834009">
      <w:pPr>
        <w:widowControl w:val="0"/>
        <w:numPr>
          <w:ilvl w:val="0"/>
          <w:numId w:val="43"/>
        </w:numPr>
        <w:shd w:val="clear" w:color="auto" w:fill="FFFFFF"/>
        <w:tabs>
          <w:tab w:val="left" w:pos="542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180" w:right="48" w:firstLine="18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pacing w:val="-1"/>
          <w:sz w:val="28"/>
          <w:szCs w:val="28"/>
        </w:rPr>
        <w:t xml:space="preserve">комплекс знаний национально-культурных особенностей и </w:t>
      </w:r>
      <w:r w:rsidRPr="006531ED">
        <w:rPr>
          <w:rFonts w:ascii="Times New Roman" w:hAnsi="Times New Roman"/>
          <w:sz w:val="28"/>
          <w:szCs w:val="28"/>
        </w:rPr>
        <w:t xml:space="preserve">реалий этноса марийского языка, минимума этикетных </w:t>
      </w:r>
      <w:r w:rsidRPr="006531ED">
        <w:rPr>
          <w:rFonts w:ascii="Times New Roman" w:hAnsi="Times New Roman"/>
          <w:spacing w:val="-2"/>
          <w:sz w:val="28"/>
          <w:szCs w:val="28"/>
        </w:rPr>
        <w:t xml:space="preserve">форм речи </w:t>
      </w:r>
      <w:r w:rsidRPr="006531ED">
        <w:rPr>
          <w:rFonts w:ascii="Times New Roman" w:hAnsi="Times New Roman"/>
          <w:spacing w:val="-2"/>
          <w:sz w:val="28"/>
          <w:szCs w:val="28"/>
        </w:rPr>
        <w:br/>
        <w:t>и умения пользоваться ими в различных сферах речевого общения (</w:t>
      </w:r>
      <w:proofErr w:type="spellStart"/>
      <w:r w:rsidRPr="006531ED">
        <w:rPr>
          <w:rFonts w:ascii="Times New Roman" w:hAnsi="Times New Roman"/>
          <w:spacing w:val="-2"/>
          <w:sz w:val="28"/>
          <w:szCs w:val="28"/>
        </w:rPr>
        <w:t>социокультурный</w:t>
      </w:r>
      <w:proofErr w:type="spellEnd"/>
      <w:r w:rsidRPr="006531ED">
        <w:rPr>
          <w:rFonts w:ascii="Times New Roman" w:hAnsi="Times New Roman"/>
          <w:spacing w:val="-2"/>
          <w:sz w:val="28"/>
          <w:szCs w:val="28"/>
        </w:rPr>
        <w:t xml:space="preserve"> компонент содержания);</w:t>
      </w:r>
    </w:p>
    <w:p w:rsidR="00834009" w:rsidRPr="006531ED" w:rsidRDefault="00834009" w:rsidP="00834009">
      <w:pPr>
        <w:widowControl w:val="0"/>
        <w:numPr>
          <w:ilvl w:val="0"/>
          <w:numId w:val="43"/>
        </w:numPr>
        <w:shd w:val="clear" w:color="auto" w:fill="FFFFFF"/>
        <w:tabs>
          <w:tab w:val="left" w:pos="542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180" w:right="91" w:firstLine="18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pacing w:val="-1"/>
          <w:sz w:val="28"/>
          <w:szCs w:val="28"/>
        </w:rPr>
        <w:t xml:space="preserve">общие учебные ожидаемые и компенсирующие </w:t>
      </w:r>
      <w:r w:rsidRPr="006531ED">
        <w:rPr>
          <w:rFonts w:ascii="Times New Roman" w:hAnsi="Times New Roman"/>
          <w:spacing w:val="-2"/>
          <w:sz w:val="28"/>
          <w:szCs w:val="28"/>
        </w:rPr>
        <w:t>результаты, рациональные приемы умственного труда.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34009" w:rsidRPr="006531ED" w:rsidRDefault="00834009" w:rsidP="0083400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6531ED">
        <w:rPr>
          <w:rFonts w:ascii="Times New Roman" w:hAnsi="Times New Roman"/>
          <w:b/>
          <w:sz w:val="28"/>
          <w:szCs w:val="28"/>
        </w:rPr>
        <w:t>. Место в учебном предмете</w:t>
      </w:r>
    </w:p>
    <w:p w:rsidR="00834009" w:rsidRPr="006531ED" w:rsidRDefault="00834009" w:rsidP="0083400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34009" w:rsidRPr="006531ED" w:rsidRDefault="00834009" w:rsidP="0083400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</w:rPr>
      </w:pPr>
      <w:r w:rsidRPr="006531ED">
        <w:rPr>
          <w:rFonts w:ascii="Times New Roman" w:hAnsi="Times New Roman"/>
          <w:color w:val="000000"/>
          <w:sz w:val="28"/>
          <w:szCs w:val="28"/>
        </w:rPr>
        <w:t>        </w:t>
      </w:r>
      <w:r w:rsidRPr="006531ED">
        <w:rPr>
          <w:rFonts w:ascii="Times New Roman" w:hAnsi="Times New Roman"/>
          <w:sz w:val="28"/>
          <w:szCs w:val="28"/>
        </w:rPr>
        <w:t xml:space="preserve">В соответствии с Санитарно-эпидемиологическими правилами </w:t>
      </w:r>
      <w:r w:rsidRPr="006531ED">
        <w:rPr>
          <w:rFonts w:ascii="Times New Roman" w:hAnsi="Times New Roman"/>
          <w:sz w:val="28"/>
          <w:szCs w:val="28"/>
        </w:rPr>
        <w:br/>
        <w:t xml:space="preserve">и нормами (Постановление государственного санитарного врача </w:t>
      </w:r>
      <w:r w:rsidRPr="006531ED">
        <w:rPr>
          <w:rFonts w:ascii="Times New Roman" w:hAnsi="Times New Roman"/>
          <w:sz w:val="28"/>
          <w:szCs w:val="28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6531ED">
          <w:rPr>
            <w:rFonts w:ascii="Times New Roman" w:hAnsi="Times New Roman"/>
            <w:sz w:val="28"/>
            <w:szCs w:val="28"/>
          </w:rPr>
          <w:t>2010 г</w:t>
        </w:r>
      </w:smartTag>
      <w:r w:rsidRPr="006531ED">
        <w:rPr>
          <w:rFonts w:ascii="Times New Roman" w:hAnsi="Times New Roman"/>
          <w:sz w:val="28"/>
          <w:szCs w:val="28"/>
        </w:rPr>
        <w:t xml:space="preserve">. № 189 «Об утверждении </w:t>
      </w:r>
      <w:proofErr w:type="spellStart"/>
      <w:r w:rsidRPr="006531ED">
        <w:rPr>
          <w:rFonts w:ascii="Times New Roman" w:hAnsi="Times New Roman"/>
          <w:sz w:val="28"/>
          <w:szCs w:val="28"/>
        </w:rPr>
        <w:t>СанПиН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222222"/>
          <w:sz w:val="28"/>
          <w:szCs w:val="28"/>
        </w:rPr>
        <w:t>2.4.2. 2821-10»Санитарно-эпидемиологических требований к условиям организации обучающихся в общеобразовательных учреждениях»</w:t>
      </w:r>
      <w:r w:rsidRPr="006531ED">
        <w:rPr>
          <w:rFonts w:ascii="Times New Roman" w:hAnsi="Times New Roman"/>
          <w:sz w:val="28"/>
          <w:szCs w:val="28"/>
        </w:rPr>
        <w:t xml:space="preserve">) на 1 час увеличивается допустимая учебная нагрузка. Для организации преподавания учебного предмета </w:t>
      </w:r>
      <w:r w:rsidRPr="006531ED">
        <w:rPr>
          <w:rFonts w:ascii="Times New Roman" w:hAnsi="Times New Roman"/>
          <w:b/>
          <w:sz w:val="28"/>
          <w:szCs w:val="28"/>
        </w:rPr>
        <w:t>«История и культура народов Республики Марий Эл»</w:t>
      </w:r>
      <w:r w:rsidRPr="006531ED">
        <w:rPr>
          <w:rFonts w:ascii="Times New Roman" w:hAnsi="Times New Roman"/>
          <w:sz w:val="28"/>
          <w:szCs w:val="28"/>
        </w:rPr>
        <w:t xml:space="preserve"> (0,5 часа  в неделю</w:t>
      </w:r>
      <w:proofErr w:type="gramStart"/>
      <w:r w:rsidRPr="006531E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531ED">
        <w:rPr>
          <w:rFonts w:ascii="Times New Roman" w:hAnsi="Times New Roman"/>
          <w:sz w:val="28"/>
          <w:szCs w:val="28"/>
        </w:rPr>
        <w:t>, за 34  учебные недели  во 2 и 3 классах по решению образовательного учреждения можно  выделить необходимые  часы в ч</w:t>
      </w:r>
      <w:r w:rsidRPr="006531ED">
        <w:rPr>
          <w:rFonts w:ascii="Times New Roman" w:hAnsi="Times New Roman"/>
          <w:bCs/>
          <w:sz w:val="28"/>
          <w:szCs w:val="28"/>
        </w:rPr>
        <w:t xml:space="preserve">асти, формируемой участниками образовательного процесса. </w:t>
      </w:r>
    </w:p>
    <w:p w:rsidR="00834009" w:rsidRPr="006531ED" w:rsidRDefault="00834009" w:rsidP="00834009">
      <w:pPr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 xml:space="preserve">     Общее количество часов на изучение предмета 34 часов.</w:t>
      </w:r>
    </w:p>
    <w:p w:rsidR="00834009" w:rsidRPr="006531ED" w:rsidRDefault="00834009" w:rsidP="00834009">
      <w:pP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6531E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sz w:val="28"/>
          <w:szCs w:val="28"/>
        </w:rPr>
        <w:t>2класса - 17 часов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1"/>
        <w:gridCol w:w="6558"/>
        <w:gridCol w:w="1718"/>
      </w:tblGrid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Количество уроков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 Страна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Семья. Родство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Моя родная школа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Труд славит человека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Времена года. Звери и птицы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Нравственные основы сказки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Музыкальная культура мари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Марийское народное искусство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Театры Республики Марий Эл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531ED">
              <w:rPr>
                <w:rFonts w:ascii="Times New Roman" w:hAnsi="Times New Roman"/>
                <w:sz w:val="28"/>
                <w:szCs w:val="28"/>
              </w:rPr>
              <w:t>Финно-угры</w:t>
            </w:r>
            <w:proofErr w:type="spellEnd"/>
            <w:r w:rsidRPr="006531ED">
              <w:rPr>
                <w:rFonts w:ascii="Times New Roman" w:hAnsi="Times New Roman"/>
                <w:sz w:val="28"/>
                <w:szCs w:val="28"/>
              </w:rPr>
              <w:t xml:space="preserve"> – одна семья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09" w:rsidRPr="006531ED" w:rsidRDefault="00834009" w:rsidP="00834009">
            <w:pPr>
              <w:numPr>
                <w:ilvl w:val="0"/>
                <w:numId w:val="44"/>
              </w:numPr>
              <w:spacing w:before="158"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 xml:space="preserve">Праздники.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rPr>
          <w:trHeight w:val="469"/>
        </w:trPr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834009" w:rsidRPr="006531ED" w:rsidRDefault="00834009" w:rsidP="00834009">
      <w:pPr>
        <w:shd w:val="clear" w:color="auto" w:fill="FFFFFF"/>
        <w:spacing w:before="158"/>
        <w:ind w:right="5"/>
        <w:rPr>
          <w:rFonts w:ascii="Times New Roman" w:eastAsia="Times New Roman" w:hAnsi="Times New Roman"/>
          <w:b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sz w:val="28"/>
          <w:szCs w:val="28"/>
        </w:rPr>
        <w:t xml:space="preserve"> 3 класса - 17 часов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1"/>
        <w:gridCol w:w="6558"/>
        <w:gridCol w:w="1718"/>
      </w:tblGrid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Количество уроков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 Моя Родина — Республика Марий Эл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Семья. Родство Родословная семьи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Школа. Знание — наше богатство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Фольклор марийского народа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Народный опыт воспитания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Музыкальная культура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Народное искусство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Театры Республики Марий Эл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Национальная кухня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009" w:rsidRPr="006531ED" w:rsidTr="00834009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Праздники. Народный календарь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31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009" w:rsidRPr="006531ED" w:rsidTr="00834009">
        <w:tc>
          <w:tcPr>
            <w:tcW w:w="8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009" w:rsidRPr="006531ED" w:rsidRDefault="00834009">
            <w:pPr>
              <w:spacing w:before="158"/>
              <w:ind w:right="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31E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834009" w:rsidRPr="006531ED" w:rsidRDefault="00834009" w:rsidP="00834009">
      <w:pPr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</w:rPr>
      </w:pPr>
    </w:p>
    <w:p w:rsidR="00834009" w:rsidRPr="006531ED" w:rsidRDefault="00834009" w:rsidP="00834009">
      <w:pP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spacing w:before="226"/>
        <w:ind w:right="14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6531ED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en-US"/>
        </w:rPr>
        <w:t>VI</w:t>
      </w:r>
      <w:r w:rsidRPr="006531E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. Содержание учебного курса</w:t>
      </w:r>
    </w:p>
    <w:p w:rsidR="00834009" w:rsidRPr="006531ED" w:rsidRDefault="00834009" w:rsidP="00834009">
      <w:pPr>
        <w:shd w:val="clear" w:color="auto" w:fill="FFFFFF"/>
        <w:spacing w:before="226"/>
        <w:ind w:right="14"/>
        <w:jc w:val="center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(2 класс)</w:t>
      </w:r>
    </w:p>
    <w:p w:rsidR="00834009" w:rsidRPr="006531ED" w:rsidRDefault="00834009" w:rsidP="00834009">
      <w:pPr>
        <w:pStyle w:val="1"/>
        <w:jc w:val="center"/>
        <w:rPr>
          <w:rFonts w:ascii="Times New Roman" w:hAnsi="Times New Roman"/>
          <w:color w:val="auto"/>
          <w:w w:val="96"/>
        </w:rPr>
      </w:pPr>
      <w:r w:rsidRPr="006531ED">
        <w:rPr>
          <w:rFonts w:ascii="Times New Roman" w:hAnsi="Times New Roman"/>
          <w:color w:val="auto"/>
          <w:spacing w:val="36"/>
          <w:w w:val="96"/>
        </w:rPr>
        <w:t>Тема</w:t>
      </w:r>
      <w:r w:rsidRPr="006531ED">
        <w:rPr>
          <w:rFonts w:ascii="Times New Roman" w:hAnsi="Times New Roman"/>
          <w:color w:val="auto"/>
          <w:w w:val="96"/>
        </w:rPr>
        <w:t>1. Страна</w:t>
      </w:r>
    </w:p>
    <w:p w:rsidR="00834009" w:rsidRPr="006531ED" w:rsidRDefault="00834009" w:rsidP="00834009">
      <w:pPr>
        <w:pStyle w:val="a8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pStyle w:val="a8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  Россия — самая большая страна (</w:t>
      </w:r>
      <w:proofErr w:type="spellStart"/>
      <w:r w:rsidRPr="006531ED">
        <w:rPr>
          <w:rFonts w:ascii="Times New Roman" w:hAnsi="Times New Roman"/>
          <w:sz w:val="28"/>
          <w:szCs w:val="28"/>
        </w:rPr>
        <w:t>эл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531ED">
        <w:rPr>
          <w:rFonts w:ascii="Times New Roman" w:hAnsi="Times New Roman"/>
          <w:sz w:val="28"/>
          <w:szCs w:val="28"/>
        </w:rPr>
        <w:t>сандалык</w:t>
      </w:r>
      <w:proofErr w:type="spellEnd"/>
      <w:r w:rsidRPr="006531ED">
        <w:rPr>
          <w:rFonts w:ascii="Times New Roman" w:hAnsi="Times New Roman"/>
          <w:sz w:val="28"/>
          <w:szCs w:val="28"/>
        </w:rPr>
        <w:t>). Республика Марий Эл — в семье народов России. Государственные символы Рос</w:t>
      </w:r>
      <w:r w:rsidRPr="006531ED">
        <w:rPr>
          <w:rFonts w:ascii="Times New Roman" w:hAnsi="Times New Roman"/>
          <w:sz w:val="28"/>
          <w:szCs w:val="28"/>
        </w:rPr>
        <w:softHyphen/>
        <w:t>сийской Федерации и Республики Марий Эл. Жители Республики Марий Эл. Наш город (поселок, село, деревня). Йошкар-Ола — столи</w:t>
      </w:r>
      <w:r w:rsidRPr="006531ED">
        <w:rPr>
          <w:rFonts w:ascii="Times New Roman" w:hAnsi="Times New Roman"/>
          <w:sz w:val="28"/>
          <w:szCs w:val="28"/>
        </w:rPr>
        <w:softHyphen/>
        <w:t>ца республики. Главные дороги республики (железная дорога, основ</w:t>
      </w:r>
      <w:r w:rsidRPr="006531ED">
        <w:rPr>
          <w:rFonts w:ascii="Times New Roman" w:hAnsi="Times New Roman"/>
          <w:sz w:val="28"/>
          <w:szCs w:val="28"/>
        </w:rPr>
        <w:softHyphen/>
        <w:t>ные автомобильные дороги, трассы, тракты). Вокзалы. Фирменный поезд «Марий Эл».</w:t>
      </w:r>
    </w:p>
    <w:p w:rsidR="00834009" w:rsidRPr="006531ED" w:rsidRDefault="00834009" w:rsidP="00834009">
      <w:pPr>
        <w:pStyle w:val="a8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 Национальный этикет: выражение приветствия и прощания, благо</w:t>
      </w:r>
      <w:r w:rsidRPr="006531ED">
        <w:rPr>
          <w:rFonts w:ascii="Times New Roman" w:hAnsi="Times New Roman"/>
          <w:sz w:val="28"/>
          <w:szCs w:val="28"/>
        </w:rPr>
        <w:softHyphen/>
        <w:t>дарности, просьбы, извинения, отказа и несогласия на родном языке.</w:t>
      </w:r>
    </w:p>
    <w:p w:rsidR="00834009" w:rsidRPr="006531ED" w:rsidRDefault="00834009" w:rsidP="00834009">
      <w:pPr>
        <w:pStyle w:val="a8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Первые шаги в краеведении. Исследование своей местности.</w:t>
      </w:r>
    </w:p>
    <w:p w:rsidR="00834009" w:rsidRPr="006531ED" w:rsidRDefault="00834009" w:rsidP="00834009">
      <w:pPr>
        <w:shd w:val="clear" w:color="auto" w:fill="FFFFFF"/>
        <w:spacing w:before="197"/>
        <w:ind w:right="62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30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2. </w:t>
      </w:r>
      <w:r w:rsidRPr="006531ED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Семья. Родство</w:t>
      </w:r>
    </w:p>
    <w:p w:rsidR="00834009" w:rsidRPr="006531ED" w:rsidRDefault="00834009" w:rsidP="00834009">
      <w:pPr>
        <w:shd w:val="clear" w:color="auto" w:fill="FFFFFF"/>
        <w:spacing w:before="158"/>
        <w:ind w:left="14" w:right="82" w:firstLine="33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Летопись моей семьи: реликвии, традиции и знаменательные со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 xml:space="preserve">бытия. Труд — основа благополучия семьи. Трудовые успехи членов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семьи.</w:t>
      </w:r>
    </w:p>
    <w:p w:rsidR="00834009" w:rsidRPr="006531ED" w:rsidRDefault="00834009" w:rsidP="00834009">
      <w:pPr>
        <w:shd w:val="clear" w:color="auto" w:fill="FFFFFF"/>
        <w:spacing w:before="24"/>
        <w:ind w:left="365" w:hanging="35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3"/>
          <w:sz w:val="28"/>
          <w:szCs w:val="28"/>
        </w:rPr>
        <w:t>Преемственность поколений. Понятия «родной кров», «родное</w:t>
      </w:r>
      <w:r w:rsidRPr="006531ED">
        <w:rPr>
          <w:rFonts w:ascii="Times New Roman" w:hAnsi="Times New Roman"/>
          <w:color w:val="000000"/>
          <w:spacing w:val="-2"/>
          <w:sz w:val="28"/>
          <w:szCs w:val="28"/>
        </w:rPr>
        <w:t xml:space="preserve"> гнездо», «родительский дом», «домашний очаг», «родственники». </w:t>
      </w:r>
    </w:p>
    <w:p w:rsidR="00834009" w:rsidRPr="006531ED" w:rsidRDefault="00834009" w:rsidP="00834009">
      <w:pPr>
        <w:shd w:val="clear" w:color="auto" w:fill="FFFFFF"/>
        <w:spacing w:before="24"/>
        <w:ind w:left="365" w:hanging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8"/>
          <w:sz w:val="28"/>
          <w:szCs w:val="28"/>
        </w:rPr>
        <w:t>Исследовательские навыки.</w:t>
      </w:r>
      <w:r w:rsidRPr="006531ED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Сбор пословиц и поговорок о семье.</w:t>
      </w:r>
    </w:p>
    <w:p w:rsidR="00834009" w:rsidRPr="006531ED" w:rsidRDefault="00834009" w:rsidP="00834009">
      <w:pPr>
        <w:shd w:val="clear" w:color="auto" w:fill="FFFFFF"/>
        <w:spacing w:before="235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2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3. </w:t>
      </w:r>
      <w:r w:rsidRPr="006531ED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Моя родная школа</w:t>
      </w:r>
    </w:p>
    <w:p w:rsidR="00834009" w:rsidRPr="006531ED" w:rsidRDefault="00834009" w:rsidP="00834009">
      <w:pPr>
        <w:shd w:val="clear" w:color="auto" w:fill="FFFFFF"/>
        <w:spacing w:before="149"/>
        <w:ind w:left="10" w:right="5" w:firstLine="35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Школа — источник знаний. История моей школы. Учителя, уче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3"/>
          <w:sz w:val="28"/>
          <w:szCs w:val="28"/>
        </w:rPr>
        <w:t>ники, родители. Школьная библиотека — «кладовая» знаний. Зна</w:t>
      </w:r>
      <w:r w:rsidRPr="006531E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комство с иллюстрированным журналом «</w:t>
      </w:r>
      <w:proofErr w:type="gramStart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Кече</w:t>
      </w:r>
      <w:proofErr w:type="gramEnd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 xml:space="preserve"> — Солнышко». По стра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ницам газеты</w:t>
      </w:r>
    </w:p>
    <w:p w:rsidR="00834009" w:rsidRPr="006531ED" w:rsidRDefault="00834009" w:rsidP="00834009">
      <w:pPr>
        <w:shd w:val="clear" w:color="auto" w:fill="FFFFFF"/>
        <w:spacing w:before="149"/>
        <w:ind w:left="10" w:right="5" w:firstLine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 xml:space="preserve"> «</w:t>
      </w:r>
      <w:proofErr w:type="spellStart"/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Ямде</w:t>
      </w:r>
      <w:proofErr w:type="spellEnd"/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лий</w:t>
      </w:r>
      <w:proofErr w:type="spellEnd"/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» («Будь готов»).</w:t>
      </w:r>
    </w:p>
    <w:p w:rsidR="00834009" w:rsidRPr="006531ED" w:rsidRDefault="00834009" w:rsidP="00834009">
      <w:pPr>
        <w:shd w:val="clear" w:color="auto" w:fill="FFFFFF"/>
        <w:ind w:left="5" w:firstLine="355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Народные пословицы и поговорки о знании. Произведения писате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3"/>
          <w:sz w:val="28"/>
          <w:szCs w:val="28"/>
        </w:rPr>
        <w:t>лей о книге, о роли знаний в жизни человека.</w:t>
      </w:r>
    </w:p>
    <w:p w:rsidR="00834009" w:rsidRPr="006531ED" w:rsidRDefault="00834009" w:rsidP="00834009">
      <w:pPr>
        <w:shd w:val="clear" w:color="auto" w:fill="FFFFFF"/>
        <w:ind w:left="374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Практические навыки</w:t>
      </w:r>
      <w:r w:rsidRPr="006531ED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.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Реставрация старых книг.</w:t>
      </w:r>
    </w:p>
    <w:p w:rsidR="00834009" w:rsidRPr="006531ED" w:rsidRDefault="00834009" w:rsidP="00834009">
      <w:pPr>
        <w:shd w:val="clear" w:color="auto" w:fill="FFFFFF"/>
        <w:spacing w:before="230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16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4. </w:t>
      </w:r>
      <w:r w:rsidRPr="006531ED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Труд славит человека</w:t>
      </w:r>
    </w:p>
    <w:p w:rsidR="00834009" w:rsidRPr="006531ED" w:rsidRDefault="00834009" w:rsidP="00834009">
      <w:pPr>
        <w:shd w:val="clear" w:color="auto" w:fill="FFFFFF"/>
        <w:spacing w:before="144"/>
        <w:ind w:left="14" w:right="5" w:firstLine="34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Основные занятия жителей села. Животноводство. Овощеводство.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Садоводство. Пчеловодство.</w:t>
      </w:r>
    </w:p>
    <w:p w:rsidR="00834009" w:rsidRPr="006531ED" w:rsidRDefault="00834009" w:rsidP="00834009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Предметы быта и орудия труда в прошлом и настоящем.</w:t>
      </w:r>
    </w:p>
    <w:p w:rsidR="00834009" w:rsidRPr="006531ED" w:rsidRDefault="00834009" w:rsidP="00834009">
      <w:pPr>
        <w:shd w:val="clear" w:color="auto" w:fill="FFFFFF"/>
        <w:ind w:left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Человек труда в творчестве поэтов и художников республики.</w:t>
      </w:r>
    </w:p>
    <w:p w:rsidR="00834009" w:rsidRPr="006531ED" w:rsidRDefault="00834009" w:rsidP="00834009">
      <w:pPr>
        <w:shd w:val="clear" w:color="auto" w:fill="FFFFFF"/>
        <w:spacing w:before="5"/>
        <w:ind w:left="36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Народные пословицы и поговорки о труде и лени.</w:t>
      </w:r>
    </w:p>
    <w:p w:rsidR="00834009" w:rsidRPr="006531ED" w:rsidRDefault="00834009" w:rsidP="00834009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Знатные люди, почетные граждане города (района).</w:t>
      </w:r>
    </w:p>
    <w:p w:rsidR="00834009" w:rsidRPr="006531ED" w:rsidRDefault="00834009" w:rsidP="00834009">
      <w:pPr>
        <w:shd w:val="clear" w:color="auto" w:fill="FFFFFF"/>
        <w:ind w:left="5" w:right="10" w:firstLine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7"/>
          <w:sz w:val="28"/>
          <w:szCs w:val="28"/>
        </w:rPr>
        <w:t>Исследовательские навыки</w:t>
      </w:r>
      <w:r w:rsidRPr="006531ED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. 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Встреча со старожилами родного го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t>рода (села), ветеранами труда.</w:t>
      </w:r>
    </w:p>
    <w:p w:rsidR="00834009" w:rsidRPr="006531ED" w:rsidRDefault="00834009" w:rsidP="00834009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Практические навыки.</w:t>
      </w:r>
      <w:r w:rsidRPr="006531ED"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>Посадка цветов, плодоносящих кустарников.</w:t>
      </w:r>
    </w:p>
    <w:p w:rsidR="00834009" w:rsidRPr="006531ED" w:rsidRDefault="00834009" w:rsidP="00834009">
      <w:pPr>
        <w:shd w:val="clear" w:color="auto" w:fill="FFFFFF"/>
        <w:spacing w:before="235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3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5. </w:t>
      </w:r>
      <w:r w:rsidRPr="006531ED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Времена года. Звери и птицы</w:t>
      </w:r>
    </w:p>
    <w:p w:rsidR="00834009" w:rsidRPr="006531ED" w:rsidRDefault="00834009" w:rsidP="00834009">
      <w:pPr>
        <w:shd w:val="clear" w:color="auto" w:fill="FFFFFF"/>
        <w:spacing w:before="163"/>
        <w:ind w:left="10" w:right="5" w:firstLine="34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t>Особенности природы родного края в разные времена года. Рас</w:t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пространенные и редкие звери и птицы.</w:t>
      </w:r>
    </w:p>
    <w:p w:rsidR="00834009" w:rsidRPr="006531ED" w:rsidRDefault="00834009" w:rsidP="00834009">
      <w:pPr>
        <w:shd w:val="clear" w:color="auto" w:fill="FFFFFF"/>
        <w:ind w:left="10" w:right="5" w:firstLine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Малые жанры устного народного творчества о временах года, пти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цах и животных.</w:t>
      </w:r>
    </w:p>
    <w:p w:rsidR="00834009" w:rsidRPr="006531ED" w:rsidRDefault="00834009" w:rsidP="00834009">
      <w:pPr>
        <w:shd w:val="clear" w:color="auto" w:fill="FFFFFF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Человек — венец творения. Отношение православных людей к со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творенному Богом миру. Особое отношение к природе у марийцев.</w:t>
      </w:r>
    </w:p>
    <w:p w:rsidR="00834009" w:rsidRPr="006531ED" w:rsidRDefault="00834009" w:rsidP="00834009">
      <w:pPr>
        <w:shd w:val="clear" w:color="auto" w:fill="FFFFFF"/>
        <w:spacing w:before="5"/>
        <w:ind w:left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Пейзаж в творчестве художников республики.</w:t>
      </w:r>
    </w:p>
    <w:p w:rsidR="00834009" w:rsidRPr="006531ED" w:rsidRDefault="00834009" w:rsidP="00834009">
      <w:pPr>
        <w:shd w:val="clear" w:color="auto" w:fill="FFFFFF"/>
        <w:ind w:left="5" w:right="10" w:firstLine="355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>Экскурсия в природу.</w:t>
      </w:r>
      <w:r w:rsidRPr="006531ED"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Составление дневника юного натуралиста. При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обретение первоначальных навыков поведения в лесу.</w:t>
      </w:r>
    </w:p>
    <w:p w:rsidR="00834009" w:rsidRPr="006531ED" w:rsidRDefault="00834009" w:rsidP="00834009">
      <w:pPr>
        <w:shd w:val="clear" w:color="auto" w:fill="FFFFFF"/>
        <w:spacing w:before="216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19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6. </w:t>
      </w:r>
      <w:r w:rsidRPr="006531ED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Нравственные основы сказки</w:t>
      </w:r>
    </w:p>
    <w:p w:rsidR="00834009" w:rsidRPr="006531ED" w:rsidRDefault="00834009" w:rsidP="00834009">
      <w:pPr>
        <w:shd w:val="clear" w:color="auto" w:fill="FFFFFF"/>
        <w:spacing w:before="163"/>
        <w:ind w:left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3"/>
          <w:sz w:val="28"/>
          <w:szCs w:val="28"/>
        </w:rPr>
        <w:t>Народные сказки о добре, мудрости, находчивости и смелости.</w:t>
      </w:r>
    </w:p>
    <w:p w:rsidR="00834009" w:rsidRPr="006531ED" w:rsidRDefault="00834009" w:rsidP="00834009">
      <w:pPr>
        <w:shd w:val="clear" w:color="auto" w:fill="FFFFFF"/>
        <w:ind w:left="37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531ED">
        <w:rPr>
          <w:rFonts w:ascii="Times New Roman" w:hAnsi="Times New Roman"/>
          <w:color w:val="000000"/>
          <w:sz w:val="28"/>
          <w:szCs w:val="28"/>
        </w:rPr>
        <w:t xml:space="preserve">Авторские сказки в стихах марийских поэтов: В. Бояринова </w:t>
      </w:r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>Кудыронтыр</w:t>
      </w:r>
      <w:proofErr w:type="spellEnd"/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>кугыжаныш</w:t>
      </w:r>
      <w:proofErr w:type="spellEnd"/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 xml:space="preserve">» («В стране колокольчиков»), П. </w:t>
      </w:r>
      <w:proofErr w:type="spellStart"/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>Пер</w:t>
      </w:r>
      <w:r w:rsidRPr="006531ED">
        <w:rPr>
          <w:rFonts w:ascii="Times New Roman" w:hAnsi="Times New Roman"/>
          <w:color w:val="000000"/>
          <w:sz w:val="28"/>
          <w:szCs w:val="28"/>
        </w:rPr>
        <w:t>шут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Кыткы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суан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 («Муравьиная свадьба»). Краткие сведения о</w:t>
      </w:r>
      <w:r w:rsidRPr="006531ED">
        <w:rPr>
          <w:rFonts w:ascii="Times New Roman" w:hAnsi="Times New Roman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t>жизни и творчестве поэтов.   Художник 3. Лаврентьев — иллюс</w:t>
      </w:r>
      <w:r w:rsidRPr="006531E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тратор сказки П. </w:t>
      </w:r>
      <w:proofErr w:type="spellStart"/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>Першута</w:t>
      </w:r>
      <w:proofErr w:type="spellEnd"/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 «Муравьиная свадьба».</w:t>
      </w:r>
    </w:p>
    <w:p w:rsidR="00834009" w:rsidRPr="006531ED" w:rsidRDefault="00834009" w:rsidP="00834009">
      <w:pPr>
        <w:shd w:val="clear" w:color="auto" w:fill="FFFFFF"/>
        <w:ind w:left="374"/>
        <w:jc w:val="both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Творческий час</w:t>
      </w:r>
      <w:r w:rsidRPr="006531ED"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.</w:t>
      </w:r>
      <w:r w:rsidRPr="006531ED">
        <w:rPr>
          <w:rFonts w:ascii="Times New Roman" w:hAnsi="Times New Roman"/>
          <w:b/>
          <w:i/>
          <w:iCs/>
          <w:color w:val="000000"/>
          <w:spacing w:val="-11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>Сочинение и иллюстрирование сказки.</w:t>
      </w:r>
    </w:p>
    <w:p w:rsidR="00834009" w:rsidRPr="006531ED" w:rsidRDefault="00834009" w:rsidP="00834009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531ED">
        <w:rPr>
          <w:rFonts w:ascii="Times New Roman" w:hAnsi="Times New Roman"/>
          <w:color w:val="auto"/>
          <w:sz w:val="28"/>
          <w:szCs w:val="28"/>
        </w:rPr>
        <w:lastRenderedPageBreak/>
        <w:t>Тема 7. Музыкальная культура мари</w:t>
      </w:r>
    </w:p>
    <w:p w:rsidR="00834009" w:rsidRPr="006531ED" w:rsidRDefault="00834009" w:rsidP="00834009">
      <w:pPr>
        <w:shd w:val="clear" w:color="auto" w:fill="FFFFFF"/>
        <w:spacing w:before="158"/>
        <w:ind w:right="14" w:firstLine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 xml:space="preserve">Марийские народные музыкальные инструменты: </w:t>
      </w:r>
      <w:proofErr w:type="spellStart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шиялтыш</w:t>
      </w:r>
      <w:proofErr w:type="spellEnd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(дуд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ка, свирель),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олым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шувыр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олым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шывыр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(соломинка),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шувыр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>шывыр</w:t>
      </w:r>
      <w:proofErr w:type="spellEnd"/>
      <w:r w:rsidRPr="006531E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 xml:space="preserve">(волынка), </w:t>
      </w:r>
      <w:proofErr w:type="spellStart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тумыр</w:t>
      </w:r>
      <w:proofErr w:type="spellEnd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. </w:t>
      </w:r>
      <w:proofErr w:type="spellStart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тштр</w:t>
      </w:r>
      <w:proofErr w:type="spellEnd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 xml:space="preserve">(барабан), </w:t>
      </w:r>
      <w:proofErr w:type="spellStart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пуч-влак</w:t>
      </w:r>
      <w:proofErr w:type="spellEnd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, </w:t>
      </w:r>
      <w:proofErr w:type="spellStart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тутутвла</w:t>
      </w:r>
      <w:proofErr w:type="spellEnd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 xml:space="preserve">(трубы), </w:t>
      </w:r>
      <w:proofErr w:type="spellStart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>кусле</w:t>
      </w:r>
      <w:proofErr w:type="spellEnd"/>
      <w:r w:rsidRPr="006531ED">
        <w:rPr>
          <w:rFonts w:ascii="Times New Roman" w:hAnsi="Times New Roman"/>
          <w:iCs/>
          <w:color w:val="000000"/>
          <w:spacing w:val="-11"/>
          <w:sz w:val="28"/>
          <w:szCs w:val="28"/>
        </w:rPr>
        <w:t xml:space="preserve">, </w:t>
      </w:r>
      <w:proofErr w:type="spellStart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кар</w:t>
      </w:r>
      <w:proofErr w:type="gramStart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ш</w:t>
      </w:r>
      <w:proofErr w:type="spellEnd"/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(</w:t>
      </w:r>
      <w:proofErr w:type="gramEnd"/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 xml:space="preserve">гусли), </w:t>
      </w:r>
      <w:proofErr w:type="spellStart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марла</w:t>
      </w:r>
      <w:proofErr w:type="spellEnd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 гармонь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(марийская гармонь).</w:t>
      </w:r>
    </w:p>
    <w:p w:rsidR="00834009" w:rsidRPr="006531ED" w:rsidRDefault="00834009" w:rsidP="00834009">
      <w:pPr>
        <w:shd w:val="clear" w:color="auto" w:fill="FFFFFF"/>
        <w:ind w:right="34" w:firstLine="36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Мастера-исполнители на марийских музыкальных инструментах: А. </w:t>
      </w:r>
      <w:proofErr w:type="spell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Сидушкина</w:t>
      </w:r>
      <w:proofErr w:type="spell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, П. Терентьев, П. </w:t>
      </w:r>
      <w:proofErr w:type="spell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Тойдемар</w:t>
      </w:r>
      <w:proofErr w:type="spell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, И. </w:t>
      </w:r>
      <w:proofErr w:type="spell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Шабердин</w:t>
      </w:r>
      <w:proofErr w:type="spell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, В. Шапкин,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 xml:space="preserve">Ф. </w:t>
      </w:r>
      <w:proofErr w:type="spellStart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Эшмякова</w:t>
      </w:r>
      <w:proofErr w:type="spellEnd"/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834009" w:rsidRPr="006531ED" w:rsidRDefault="00834009" w:rsidP="00834009">
      <w:pPr>
        <w:shd w:val="clear" w:color="auto" w:fill="FFFFFF"/>
        <w:ind w:left="19" w:right="14" w:firstLine="34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Исследовательские навыки.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 xml:space="preserve">Встреча с исполнителями на народных </w:t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>музыкальных инструментах своей местности.</w:t>
      </w:r>
    </w:p>
    <w:p w:rsidR="00834009" w:rsidRPr="006531ED" w:rsidRDefault="00834009" w:rsidP="00834009">
      <w:pPr>
        <w:shd w:val="clear" w:color="auto" w:fill="FFFFFF"/>
        <w:spacing w:before="216"/>
        <w:ind w:left="1430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           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5"/>
          <w:sz w:val="28"/>
          <w:szCs w:val="28"/>
        </w:rPr>
        <w:t xml:space="preserve">8. </w:t>
      </w:r>
      <w:r w:rsidRPr="006531ED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Марийское народное искусство</w:t>
      </w:r>
    </w:p>
    <w:p w:rsidR="00834009" w:rsidRPr="006531ED" w:rsidRDefault="00834009" w:rsidP="00834009">
      <w:pPr>
        <w:shd w:val="clear" w:color="auto" w:fill="FFFFFF"/>
        <w:spacing w:before="158"/>
        <w:ind w:left="19" w:right="24" w:firstLine="34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Народные художественные промыслы в Марийском крае: выши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t>вание, тканье женских поясов и наплечников, резьба по дереву, из</w:t>
      </w:r>
      <w:r w:rsidRPr="006531ED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готовление поделок из соломки, плетение из ивовой лозы.</w:t>
      </w:r>
    </w:p>
    <w:p w:rsidR="00834009" w:rsidRPr="006531ED" w:rsidRDefault="00834009" w:rsidP="00834009">
      <w:pPr>
        <w:shd w:val="clear" w:color="auto" w:fill="FFFFFF"/>
        <w:spacing w:before="5"/>
        <w:ind w:left="374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5"/>
          <w:sz w:val="28"/>
          <w:szCs w:val="28"/>
        </w:rPr>
        <w:t>Мастера моего края.</w:t>
      </w:r>
    </w:p>
    <w:p w:rsidR="00834009" w:rsidRPr="006531ED" w:rsidRDefault="00834009" w:rsidP="00834009">
      <w:pPr>
        <w:shd w:val="clear" w:color="auto" w:fill="FFFFFF"/>
        <w:ind w:left="34" w:right="19" w:firstLine="34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6"/>
          <w:sz w:val="28"/>
          <w:szCs w:val="28"/>
        </w:rPr>
        <w:t>Исследовательские навыки.</w:t>
      </w:r>
      <w:r w:rsidRPr="006531ED">
        <w:rPr>
          <w:rFonts w:ascii="Times New Roman" w:hAnsi="Times New Roman"/>
          <w:i/>
          <w:iCs/>
          <w:color w:val="000000"/>
          <w:spacing w:val="-16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6"/>
          <w:sz w:val="28"/>
          <w:szCs w:val="28"/>
        </w:rPr>
        <w:t>Исследование деревни (села) в целях поис</w:t>
      </w:r>
      <w:r w:rsidRPr="006531ED">
        <w:rPr>
          <w:rFonts w:ascii="Times New Roman" w:hAnsi="Times New Roman"/>
          <w:color w:val="000000"/>
          <w:spacing w:val="-16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4"/>
          <w:sz w:val="28"/>
          <w:szCs w:val="28"/>
        </w:rPr>
        <w:t>ка образцов резных узоров. Копирование орнаментов резных наличников.</w:t>
      </w:r>
    </w:p>
    <w:p w:rsidR="00834009" w:rsidRPr="006531ED" w:rsidRDefault="00834009" w:rsidP="00834009">
      <w:pPr>
        <w:shd w:val="clear" w:color="auto" w:fill="FFFFFF"/>
        <w:ind w:left="374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Экскурсия.</w:t>
      </w:r>
      <w:r w:rsidRPr="006531ED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Встреча с лучшими мастерами родной стороны.</w:t>
      </w:r>
    </w:p>
    <w:p w:rsidR="00834009" w:rsidRPr="006531ED" w:rsidRDefault="00834009" w:rsidP="00834009">
      <w:pPr>
        <w:shd w:val="clear" w:color="auto" w:fill="FFFFFF"/>
        <w:spacing w:before="221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3"/>
          <w:sz w:val="28"/>
          <w:szCs w:val="28"/>
        </w:rPr>
        <w:t xml:space="preserve">            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9. </w:t>
      </w:r>
      <w:r w:rsidRPr="006531ED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Театры Республики Марий Эл</w:t>
      </w:r>
    </w:p>
    <w:p w:rsidR="00834009" w:rsidRPr="006531ED" w:rsidRDefault="00834009" w:rsidP="00834009">
      <w:pPr>
        <w:shd w:val="clear" w:color="auto" w:fill="FFFFFF"/>
        <w:spacing w:before="154"/>
        <w:ind w:left="24" w:right="10" w:firstLine="341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Театры республики. Ознакомление с терминологией и театральной этикой.</w:t>
      </w:r>
    </w:p>
    <w:p w:rsidR="00834009" w:rsidRPr="006531ED" w:rsidRDefault="00834009" w:rsidP="00834009">
      <w:pPr>
        <w:shd w:val="clear" w:color="auto" w:fill="FFFFFF"/>
        <w:ind w:left="374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2"/>
          <w:sz w:val="28"/>
          <w:szCs w:val="28"/>
        </w:rPr>
        <w:t>Художественное слово.</w:t>
      </w:r>
      <w:r w:rsidRPr="006531ED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>«Мой первый рассказ о театре».</w:t>
      </w:r>
    </w:p>
    <w:p w:rsidR="00834009" w:rsidRPr="006531ED" w:rsidRDefault="00834009" w:rsidP="00834009">
      <w:pPr>
        <w:shd w:val="clear" w:color="auto" w:fill="FFFFFF"/>
        <w:ind w:left="379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 xml:space="preserve">Экскурсия в театр. </w:t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>Встреча с артистами театра. Просмотр спектакля.</w:t>
      </w:r>
    </w:p>
    <w:p w:rsidR="00834009" w:rsidRPr="006531ED" w:rsidRDefault="00834009" w:rsidP="00834009">
      <w:pPr>
        <w:shd w:val="clear" w:color="auto" w:fill="FFFFFF"/>
        <w:spacing w:before="192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                            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10. </w:t>
      </w:r>
      <w:proofErr w:type="spellStart"/>
      <w:r w:rsidRPr="006531ED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Финно-угры</w:t>
      </w:r>
      <w:proofErr w:type="spellEnd"/>
      <w:r w:rsidRPr="006531ED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 — одна семья</w:t>
      </w:r>
    </w:p>
    <w:p w:rsidR="00834009" w:rsidRPr="006531ED" w:rsidRDefault="00834009" w:rsidP="00834009">
      <w:pPr>
        <w:shd w:val="clear" w:color="auto" w:fill="FFFFFF"/>
        <w:spacing w:before="158"/>
        <w:ind w:left="29" w:right="14" w:firstLine="336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Этнографические сведения из жизни марийцев: территория, язык,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традиции и обычаи. Общие сведения. История возникновения этнони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3"/>
          <w:sz w:val="28"/>
          <w:szCs w:val="28"/>
        </w:rPr>
        <w:t xml:space="preserve">мов «черемисы», «мари» </w:t>
      </w:r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>(</w:t>
      </w:r>
      <w:proofErr w:type="spellStart"/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>марий</w:t>
      </w:r>
      <w:proofErr w:type="spellEnd"/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 xml:space="preserve">, </w:t>
      </w:r>
      <w:proofErr w:type="spellStart"/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>мары</w:t>
      </w:r>
      <w:proofErr w:type="spellEnd"/>
      <w:r w:rsidRPr="006531ED">
        <w:rPr>
          <w:rFonts w:ascii="Times New Roman" w:hAnsi="Times New Roman"/>
          <w:iCs/>
          <w:color w:val="000000"/>
          <w:spacing w:val="-13"/>
          <w:sz w:val="28"/>
          <w:szCs w:val="28"/>
        </w:rPr>
        <w:t>).</w:t>
      </w:r>
    </w:p>
    <w:p w:rsidR="00834009" w:rsidRPr="006531ED" w:rsidRDefault="00834009" w:rsidP="00834009">
      <w:pPr>
        <w:shd w:val="clear" w:color="auto" w:fill="FFFFFF"/>
        <w:ind w:left="24" w:firstLine="3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>Финно-угры</w:t>
      </w:r>
      <w:proofErr w:type="spellEnd"/>
      <w:r w:rsidRPr="006531ED">
        <w:rPr>
          <w:rFonts w:ascii="Times New Roman" w:hAnsi="Times New Roman"/>
          <w:color w:val="000000"/>
          <w:spacing w:val="-4"/>
          <w:sz w:val="28"/>
          <w:szCs w:val="28"/>
        </w:rPr>
        <w:t xml:space="preserve"> — кто они? Знакомство с генеалогическим древом 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финно-угорских народов. Краткая характеристика современных фин</w:t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>но-угорских народов.</w:t>
      </w:r>
    </w:p>
    <w:p w:rsidR="00834009" w:rsidRPr="006531ED" w:rsidRDefault="00834009" w:rsidP="00834009">
      <w:pPr>
        <w:shd w:val="clear" w:color="auto" w:fill="FFFFFF"/>
        <w:ind w:left="379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 xml:space="preserve">Знакомство с устным народным творчеством </w:t>
      </w:r>
      <w:proofErr w:type="spellStart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финно-угров</w:t>
      </w:r>
      <w:proofErr w:type="spellEnd"/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834009" w:rsidRPr="006531ED" w:rsidRDefault="00834009" w:rsidP="00834009">
      <w:pPr>
        <w:shd w:val="clear" w:color="auto" w:fill="FFFFFF"/>
        <w:ind w:left="394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Практические навыки. </w:t>
      </w: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>Игра в финно-угорские народные игры.</w:t>
      </w:r>
    </w:p>
    <w:p w:rsidR="00834009" w:rsidRPr="006531ED" w:rsidRDefault="00834009" w:rsidP="00834009">
      <w:pPr>
        <w:shd w:val="clear" w:color="auto" w:fill="FFFFFF"/>
        <w:ind w:left="24"/>
        <w:jc w:val="center"/>
        <w:rPr>
          <w:rFonts w:ascii="Times New Roman" w:hAnsi="Times New Roman"/>
          <w:b/>
          <w:color w:val="000000"/>
          <w:spacing w:val="22"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2"/>
          <w:sz w:val="28"/>
          <w:szCs w:val="28"/>
        </w:rPr>
        <w:t>Тема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11. </w:t>
      </w:r>
      <w:r w:rsidRPr="006531ED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Праздники</w:t>
      </w:r>
    </w:p>
    <w:p w:rsidR="00834009" w:rsidRPr="006531ED" w:rsidRDefault="00834009" w:rsidP="00834009">
      <w:pPr>
        <w:shd w:val="clear" w:color="auto" w:fill="FFFFFF"/>
        <w:spacing w:before="163"/>
        <w:ind w:left="24" w:right="10" w:firstLine="350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Классификация праздников: </w:t>
      </w:r>
      <w:proofErr w:type="gramStart"/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народные</w:t>
      </w:r>
      <w:proofErr w:type="gramEnd"/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t>, религиозные, профессио</w:t>
      </w:r>
      <w:r w:rsidRPr="006531E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11"/>
          <w:sz w:val="28"/>
          <w:szCs w:val="28"/>
        </w:rPr>
        <w:t>нальные, государственные.</w:t>
      </w:r>
    </w:p>
    <w:p w:rsidR="00834009" w:rsidRPr="006531ED" w:rsidRDefault="00834009" w:rsidP="00834009">
      <w:pPr>
        <w:shd w:val="clear" w:color="auto" w:fill="FFFFFF"/>
        <w:ind w:left="365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4 ноября — День республики Марий Эл.</w:t>
      </w:r>
    </w:p>
    <w:p w:rsidR="00834009" w:rsidRPr="006531ED" w:rsidRDefault="00834009" w:rsidP="00834009">
      <w:pPr>
        <w:shd w:val="clear" w:color="auto" w:fill="FFFFFF"/>
        <w:ind w:left="24" w:right="10" w:firstLine="355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10"/>
          <w:sz w:val="28"/>
          <w:szCs w:val="28"/>
        </w:rPr>
        <w:t xml:space="preserve">10 декабря — День марийской письменности </w:t>
      </w:r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(Марий </w:t>
      </w:r>
      <w:proofErr w:type="spellStart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>тиште</w:t>
      </w:r>
      <w:proofErr w:type="spellEnd"/>
      <w:r w:rsidRPr="006531E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 кече). 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t>Первая книга на марийском языке. Чтение стихов, посвященных род</w:t>
      </w:r>
      <w:r w:rsidRPr="006531E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ному краю.</w:t>
      </w:r>
    </w:p>
    <w:p w:rsidR="00834009" w:rsidRPr="006531ED" w:rsidRDefault="00834009" w:rsidP="00834009">
      <w:pPr>
        <w:shd w:val="clear" w:color="auto" w:fill="FFFFFF"/>
        <w:ind w:left="365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9"/>
          <w:sz w:val="28"/>
          <w:szCs w:val="28"/>
        </w:rPr>
        <w:t>23 февраля — День защитников Отечества.</w:t>
      </w:r>
    </w:p>
    <w:p w:rsidR="00834009" w:rsidRPr="006531ED" w:rsidRDefault="00834009" w:rsidP="00834009">
      <w:pPr>
        <w:shd w:val="clear" w:color="auto" w:fill="FFFFFF"/>
        <w:ind w:left="14" w:firstLine="346"/>
        <w:jc w:val="both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color w:val="000000"/>
          <w:spacing w:val="-6"/>
          <w:sz w:val="28"/>
          <w:szCs w:val="28"/>
        </w:rPr>
        <w:t xml:space="preserve">9 Мая — День Победы. Герои Великой Отечественной войны — наши земляки. Партизанка Ольга Тихомирова. Акция «Георгиевская </w:t>
      </w:r>
      <w:r w:rsidRPr="006531ED">
        <w:rPr>
          <w:rFonts w:ascii="Times New Roman" w:hAnsi="Times New Roman"/>
          <w:color w:val="000000"/>
          <w:spacing w:val="-12"/>
          <w:sz w:val="28"/>
          <w:szCs w:val="28"/>
        </w:rPr>
        <w:t>ленточка». «Я помню! Я горжусь!».</w:t>
      </w:r>
    </w:p>
    <w:p w:rsidR="00834009" w:rsidRPr="006531ED" w:rsidRDefault="00834009" w:rsidP="00834009">
      <w:pPr>
        <w:shd w:val="clear" w:color="auto" w:fill="FFFFFF"/>
        <w:spacing w:before="197"/>
        <w:ind w:left="1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6531ED">
        <w:rPr>
          <w:rFonts w:ascii="Times New Roman" w:hAnsi="Times New Roman"/>
          <w:b/>
          <w:color w:val="000000"/>
          <w:spacing w:val="29"/>
          <w:w w:val="86"/>
          <w:sz w:val="28"/>
          <w:szCs w:val="28"/>
        </w:rPr>
        <w:t xml:space="preserve">                              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sz w:val="28"/>
          <w:szCs w:val="28"/>
        </w:rPr>
        <w:t xml:space="preserve">Содержание программы 3 класса 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b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t>Тема 1.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Моя Родина — Республика Марий Эл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Знакомство с географической картой Республики Марий Эл. Краткие сведения о республике. Административное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деление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>айоны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республики. Наш поселок (село, деревня) входит в район (название района)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>айон — в республику (Республика Марий Эл). Заочное путешествие по современным районам республики. Объяснение отдельных географических названий (топонимика). Заочное путешествие по району (городу). Знакомство с памятниками истории и культуры. Музеи родного района (города, села, деревни). Знатные люди района (Почетные граждане города, села, деревни). Встречи со старожилами, краеведами. Йошкар-Ола — столица нашей республики, возникновение (1584) и история города. Практические навыки. Разучивание слов Государственного гимна Республики Марий Эл. Составление карты «Дорога в столицу Марий Эл».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2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. Семья. Родство Родословная семьи</w:t>
      </w:r>
      <w:r w:rsidRPr="006531ED">
        <w:rPr>
          <w:rFonts w:ascii="Times New Roman" w:hAnsi="Times New Roman"/>
          <w:color w:val="000000"/>
          <w:sz w:val="28"/>
          <w:szCs w:val="28"/>
        </w:rPr>
        <w:t>. Поколения предков — связь времен. Виды и степени родства. Фамилия, имя, отчество. История имен и фамилий рода. Гостевые песни моей мамы, бабушки. Стихи марийских поэтов о семье. Исследовательские навыки. Сбор материала для своей родословной. Составление рассказов «Моя бабушка», «Мой дедушка». 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3.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Школа. Знание — наше богатство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Школа — источник знаний. Чувство гражданской ответственности за свое поведение и поступки. История нашей школы. Письменность в жизни марийцев. День марийской письменности (Марий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тиште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кече). Марийские ученые: доктор филологических наук В. М. Васильев, академик всесоюзной сельскохозяйственной академии наук В. П. Мосолов. Г. Е. Верещагин — первый удмуртский ученый. К.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Насыри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— татарский просветитель. И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z w:val="28"/>
          <w:szCs w:val="28"/>
        </w:rPr>
        <w:lastRenderedPageBreak/>
        <w:t>Яковлев — педагог-просветитель чувашского народа. Творческие навыки. Сбор материала для презентации «Почетный выпускник моей школы»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4.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Фольклор марийского народа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Загадки — как форма умственного развития. Ознакомление с марийскими сказками. Художественно-выразительные особенности марийской сказки. 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Отражение в сказочной прозе народных традиций, представлений о добре, зле, мудрости, находчивости и т. д. Герои народных сказок: богатыри, умный еж, доверчивый медведь, трусливый заяц, хитрая лиса, глупый волк, хитрый сверчок и др. Творческий урок.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 xml:space="preserve"> Школьный театр приглашает на сказку. Инсценировка сказки.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5.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Народный опыт воспитания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Труд, дружба и товарищество — основа воспитания. Притча. Евангельская притча о немилосердном должнике. Современная литература о вечных ценностях. Опыт, личный пример, убеждения, запрет (табу). 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6.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Музыкальная культура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. Песенное творчество. Жанровые разновидности народных песен (свадебные, рекрутские, гостевые). Народные музыкальные инструменты. Народные мелодии, исполняемые на марийских, русских, татарских, удмуртских, чувашских музыкальных инструментах. Известные в республике и за ее пределами фольклорно-этнографические ансамбли песни и танца: «Марий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памаш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 («Марийский родничок»),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Пеледыш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 («Цветок»),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Эрвелмарий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 («Восточные мари») и др. Исследовательские навыки. Встреча с исполнителями на народных музыкальных инструментах. 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7.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Народное искусство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Орнамент традиционной марийской вышивки. Орнаментальные мотивы: «конь», «олень», «утка», «лебедь», «солнце», «звезды», «ромб», «крест». Общие сведения о тканях, нитках, технике исполнения, цветовой гамме вышивки. Русские узорные полотенца. Орнамент и цветовая гамма. Национальная обувь татар (кожа, аппликация). Особенности женской обуви (мозаичные ичиги-сапожк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читек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). Ткачество удмуртов. Чувашские ювелирные украшения. Практические навыки. Составление узоров для салфетки, платка, полотенца.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8.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Театры Республики Марий Эл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 xml:space="preserve">з истории марийского театра. Зарождение театрального искусства марийцев. Создание в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Краснококшайске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театральной студии. Марийский национальный театр драмы имени М.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Шкетана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, интерьер театра. Театральный этикет. Экскурсия в театр. Просмотр спектакля.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9.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Национальная кухня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 Особенности марийской кухни.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Лашка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лашка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1ED">
        <w:rPr>
          <w:rFonts w:ascii="Times New Roman" w:hAnsi="Times New Roman"/>
          <w:color w:val="000000"/>
          <w:sz w:val="28"/>
          <w:szCs w:val="28"/>
        </w:rPr>
        <w:lastRenderedPageBreak/>
        <w:t xml:space="preserve">— суп-лапша.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Подкогыльо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>падкагшъ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) — вареники.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Кыравец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ка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 xml:space="preserve">равай с крупой и мясом.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Сокта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— домашняя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колбаса</w:t>
      </w:r>
      <w:proofErr w:type="gramStart"/>
      <w:r w:rsidRPr="006531E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6531ED">
        <w:rPr>
          <w:rFonts w:ascii="Times New Roman" w:hAnsi="Times New Roman"/>
          <w:color w:val="000000"/>
          <w:sz w:val="28"/>
          <w:szCs w:val="28"/>
        </w:rPr>
        <w:t>оманмелна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команмелена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— двухслойные (трехслойные) блины. Традиции русской кухни. Хлеб. Похлебка. Квас. Окрошка. Пироги. Знакомство с татарской кухней. Удмуртская народная кухня. Чувашская традиционная кухня. Исследовательские и творческие навыки. Сбор рецептов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националь¬ной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кухни своей семьи. Оформление альбома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Этнокухня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». 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  <w:t>Тема 10. </w:t>
      </w:r>
      <w:r w:rsidRPr="006531ED">
        <w:rPr>
          <w:rFonts w:ascii="Times New Roman" w:hAnsi="Times New Roman"/>
          <w:b/>
          <w:color w:val="000000"/>
          <w:sz w:val="28"/>
          <w:szCs w:val="28"/>
        </w:rPr>
        <w:t>Праздники. Народный календарь</w:t>
      </w:r>
      <w:r w:rsidRPr="006531ED">
        <w:rPr>
          <w:rFonts w:ascii="Times New Roman" w:hAnsi="Times New Roman"/>
          <w:color w:val="000000"/>
          <w:sz w:val="28"/>
          <w:szCs w:val="28"/>
        </w:rPr>
        <w:t xml:space="preserve">. Календарь, календарные праздники, марийские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календаные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пра¬дники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. Православный календарь. Общие сведения. Обычаи и традиции встречи народных календарных праздников у каждого народа. Русская Масленица. Марийский весенний праздник сохи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Агавайрем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», русский праздник березы «Троица», татарский народный праздник «Сабантуй», чувашский весенний праздник, посвященный земледелию,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Акагуй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», удмуртский весенний праздник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Акаяшка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». Летний праздник цветов «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Пеледыш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31ED">
        <w:rPr>
          <w:rFonts w:ascii="Times New Roman" w:hAnsi="Times New Roman"/>
          <w:color w:val="000000"/>
          <w:sz w:val="28"/>
          <w:szCs w:val="28"/>
        </w:rPr>
        <w:t>пайрем</w:t>
      </w:r>
      <w:proofErr w:type="spellEnd"/>
      <w:r w:rsidRPr="006531ED">
        <w:rPr>
          <w:rFonts w:ascii="Times New Roman" w:hAnsi="Times New Roman"/>
          <w:color w:val="000000"/>
          <w:sz w:val="28"/>
          <w:szCs w:val="28"/>
        </w:rPr>
        <w:t>», история возникновения. Исследовательские навыки. Оформление календаря народных праздников родной стороны. </w:t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  <w:r w:rsidRPr="006531ED">
        <w:rPr>
          <w:rFonts w:ascii="Times New Roman" w:hAnsi="Times New Roman"/>
          <w:color w:val="000000"/>
          <w:sz w:val="28"/>
          <w:szCs w:val="28"/>
        </w:rPr>
        <w:br/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531ED">
        <w:rPr>
          <w:rFonts w:ascii="Times New Roman" w:hAnsi="Times New Roman"/>
          <w:b/>
          <w:bCs/>
          <w:sz w:val="28"/>
          <w:szCs w:val="28"/>
        </w:rPr>
        <w:t xml:space="preserve">. Личностные, метапредметные, </w:t>
      </w:r>
      <w:proofErr w:type="gramStart"/>
      <w:r w:rsidRPr="006531ED">
        <w:rPr>
          <w:rFonts w:ascii="Times New Roman" w:hAnsi="Times New Roman"/>
          <w:b/>
          <w:bCs/>
          <w:sz w:val="28"/>
          <w:szCs w:val="28"/>
        </w:rPr>
        <w:t>предметные  результаты</w:t>
      </w:r>
      <w:proofErr w:type="gramEnd"/>
    </w:p>
    <w:p w:rsidR="00834009" w:rsidRPr="006531ED" w:rsidRDefault="00834009" w:rsidP="00834009">
      <w:pPr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bCs/>
          <w:sz w:val="28"/>
          <w:szCs w:val="28"/>
        </w:rPr>
        <w:t>Личностные УУД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развитие толерантности как ценности и социальной нормы гражданского общества, проявляющейся в праве всех членов общества быть различными, обеспечении устойчивой гармонии между различными этническими группами;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>признание ценности: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традиционной этнокультуры как результата творчества народа и его стремления жить в гармонии с окружающей природой;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– права каждого на языковое, культурное самоопределение, сохранение и развитие своей культуры; 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культуры каждого народа вне зависимости от численности и места проживания;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lastRenderedPageBreak/>
        <w:t>– культурного разнообразия в качестве источника и фактора культурного обогащения общества;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>развитие умений: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 xml:space="preserve">– </w:t>
      </w:r>
      <w:r w:rsidRPr="006531ED">
        <w:rPr>
          <w:rFonts w:ascii="Times New Roman" w:hAnsi="Times New Roman"/>
          <w:sz w:val="28"/>
          <w:szCs w:val="28"/>
        </w:rPr>
        <w:t>соблюдать традиции народов, проживающих в Марий Эл, в повседневной жизни и специально организованных этнокультурных мероприятиях;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531ED">
        <w:rPr>
          <w:rFonts w:ascii="Times New Roman" w:hAnsi="Times New Roman"/>
          <w:sz w:val="28"/>
          <w:szCs w:val="28"/>
        </w:rPr>
        <w:t>самоидентифицировать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себя как представителя этноса, Республики Марий Эл и гражданина России;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описать себя как представителя народов Марий Эл, России;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– 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 </w:t>
      </w:r>
      <w:r w:rsidRPr="006531ED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- умение ставить цели, планировать проектную деятельность на основе </w:t>
      </w:r>
      <w:proofErr w:type="spellStart"/>
      <w:r w:rsidRPr="006531ED">
        <w:rPr>
          <w:rFonts w:ascii="Times New Roman" w:hAnsi="Times New Roman"/>
          <w:sz w:val="28"/>
          <w:szCs w:val="28"/>
        </w:rPr>
        <w:t>культуроведческого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материала;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проведение коррекции ошибок по отношению к выполнению обрядов, исполнению традиционных правил;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- развитие умений корректно разрешать </w:t>
      </w:r>
      <w:proofErr w:type="spellStart"/>
      <w:r w:rsidRPr="006531ED">
        <w:rPr>
          <w:rFonts w:ascii="Times New Roman" w:hAnsi="Times New Roman"/>
          <w:sz w:val="28"/>
          <w:szCs w:val="28"/>
        </w:rPr>
        <w:t>внутриэтнические</w:t>
      </w:r>
      <w:proofErr w:type="spellEnd"/>
      <w:r w:rsidRPr="006531ED">
        <w:rPr>
          <w:rFonts w:ascii="Times New Roman" w:hAnsi="Times New Roman"/>
          <w:sz w:val="28"/>
          <w:szCs w:val="28"/>
        </w:rPr>
        <w:t>, межэтнические разногласия;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развитие умений разрешать межэтнические конфликты по этнокультурным вопросам, основываясь на принципах законности;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- оценка качества </w:t>
      </w:r>
      <w:proofErr w:type="spellStart"/>
      <w:r w:rsidRPr="006531ED">
        <w:rPr>
          <w:rFonts w:ascii="Times New Roman" w:hAnsi="Times New Roman"/>
          <w:sz w:val="28"/>
          <w:szCs w:val="28"/>
        </w:rPr>
        <w:t>культуроведческих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знаний, умений и навыков;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способность к этнической мобилизации (участие в национальных праздниках и т.д.);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умение вести себя и соблюдать традиции в условиях «иных» этнокультур.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 </w:t>
      </w:r>
      <w:r w:rsidRPr="006531ED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lastRenderedPageBreak/>
        <w:t>- умение работать с разными источниками информации о  культуре народов республики и России: учебной, художественной,  научно-популярной, справочной литературой, со словарями, атласами, картами;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выявление примеров интеграции культур, обозначение общечеловеческих ценностей;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овладение и использование специально-понятийным аппаратом, помогающим описывать поликультурную среду республики в целом;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bCs/>
          <w:iCs/>
          <w:sz w:val="28"/>
          <w:szCs w:val="28"/>
        </w:rPr>
        <w:t>универсальные логические учебные действия: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- развитие умения произвести мыслительные операции на </w:t>
      </w:r>
      <w:proofErr w:type="spellStart"/>
      <w:r w:rsidRPr="006531ED">
        <w:rPr>
          <w:rFonts w:ascii="Times New Roman" w:hAnsi="Times New Roman"/>
          <w:sz w:val="28"/>
          <w:szCs w:val="28"/>
        </w:rPr>
        <w:t>культуроведческом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материале: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>абстрактное сравнение</w:t>
      </w:r>
      <w:r w:rsidRPr="006531ED">
        <w:rPr>
          <w:rFonts w:ascii="Times New Roman" w:hAnsi="Times New Roman"/>
          <w:sz w:val="28"/>
          <w:szCs w:val="28"/>
        </w:rPr>
        <w:t xml:space="preserve"> (на примере  национальных праздников, обрядов, кухни, одежды, традиционных занятий, сопоставления явлений культуры народов совместного проживания и народов, населяющих многонациональную Россию, с целью выявления национального и общечеловеческого своеобразия и т.д.);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ED">
        <w:rPr>
          <w:rFonts w:ascii="Times New Roman" w:hAnsi="Times New Roman"/>
          <w:iCs/>
          <w:sz w:val="28"/>
          <w:szCs w:val="28"/>
        </w:rPr>
        <w:t>анализ</w:t>
      </w:r>
      <w:r w:rsidRPr="006531ED">
        <w:rPr>
          <w:rFonts w:ascii="Times New Roman" w:hAnsi="Times New Roman"/>
          <w:sz w:val="28"/>
          <w:szCs w:val="28"/>
        </w:rPr>
        <w:t xml:space="preserve"> (на примере  видов искусства (живопись, декоративно-прикладное искусство, музыка, театр, музей), общественных объединений (ассоциация, землячество, общество, союз, община, ассамблея), представительств, диаспор); </w:t>
      </w:r>
      <w:proofErr w:type="gramEnd"/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 xml:space="preserve">синтез </w:t>
      </w:r>
      <w:r w:rsidRPr="006531ED">
        <w:rPr>
          <w:rFonts w:ascii="Times New Roman" w:hAnsi="Times New Roman"/>
          <w:sz w:val="28"/>
          <w:szCs w:val="28"/>
        </w:rPr>
        <w:t>(на примере многонациональной России (Москва – столица РФ и т.д.);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>классификация</w:t>
      </w:r>
      <w:r w:rsidRPr="006531ED">
        <w:rPr>
          <w:rFonts w:ascii="Times New Roman" w:hAnsi="Times New Roman"/>
          <w:sz w:val="28"/>
          <w:szCs w:val="28"/>
        </w:rPr>
        <w:t xml:space="preserve"> (на примере материальной и духовной культуры республики, народов Марий Эл, России  и т.д.);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ED">
        <w:rPr>
          <w:rFonts w:ascii="Times New Roman" w:hAnsi="Times New Roman"/>
          <w:iCs/>
          <w:sz w:val="28"/>
          <w:szCs w:val="28"/>
        </w:rPr>
        <w:t>обобщение</w:t>
      </w:r>
      <w:r w:rsidRPr="006531ED">
        <w:rPr>
          <w:rFonts w:ascii="Times New Roman" w:hAnsi="Times New Roman"/>
          <w:sz w:val="28"/>
          <w:szCs w:val="28"/>
        </w:rPr>
        <w:t xml:space="preserve"> (на примере восприятия народов Марий Эл как общности (мы – мари),  и шире (мы – россияне) и т.д.); </w:t>
      </w:r>
      <w:proofErr w:type="gramEnd"/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iCs/>
          <w:sz w:val="28"/>
          <w:szCs w:val="28"/>
        </w:rPr>
        <w:t>доказательство –</w:t>
      </w:r>
      <w:r w:rsidRPr="006531ED">
        <w:rPr>
          <w:rFonts w:ascii="Times New Roman" w:hAnsi="Times New Roman"/>
          <w:sz w:val="28"/>
          <w:szCs w:val="28"/>
        </w:rPr>
        <w:t xml:space="preserve"> умение  реконструировать ценностные основания представителей «иной» культуры (представлять себя в «иной» культуре);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b/>
          <w:bCs/>
          <w:iCs/>
          <w:sz w:val="28"/>
          <w:szCs w:val="28"/>
        </w:rPr>
        <w:t xml:space="preserve">универсальные знаково-символические учебные действия: </w:t>
      </w:r>
    </w:p>
    <w:p w:rsidR="00834009" w:rsidRPr="006531ED" w:rsidRDefault="00834009" w:rsidP="00834009">
      <w:pPr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проведение ассоциативных связей с государственными символами РМЭ, РФ, символикой национальных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ab/>
        <w:t>международных общественных организаций и умение их описывать;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pacing w:val="-2"/>
          <w:sz w:val="28"/>
          <w:szCs w:val="28"/>
        </w:rPr>
      </w:pPr>
      <w:r w:rsidRPr="006531ED">
        <w:rPr>
          <w:rFonts w:ascii="Times New Roman" w:hAnsi="Times New Roman"/>
          <w:spacing w:val="-2"/>
          <w:sz w:val="28"/>
          <w:szCs w:val="28"/>
        </w:rPr>
        <w:t>- развитие умения пользоваться знаково-символическими понятиями, выражающими традиционный уклад жизни народа: береза, поле – символы русского народа;  лось – символ марийского народа;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lastRenderedPageBreak/>
        <w:t>- развитие умений описать народные символы и знаки, заключенные в материальной и духовной культуре (обрядах, национальной одежде, жилищах, песнях, танцах и т.д.);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понимание, представление  видов искусства (музыка, живопись, хореография, народно-прикладное искусство) как образно-символьных систем;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развитие умения пользоваться картами, таблицами, схемами, диаграммами и др. по изучаемым материалам;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 развитие умения моделировать (проектировать) полученные знания в виде таблиц, схем, моделей, диаграмм и т.д.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 </w:t>
      </w:r>
      <w:r w:rsidRPr="006531ED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  умение работать в парах, группе, коллективе;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-  умение учитывать особенности этикета народов Марий Эл и России в условиях диалога; </w:t>
      </w:r>
    </w:p>
    <w:p w:rsidR="00834009" w:rsidRPr="006531ED" w:rsidRDefault="00834009" w:rsidP="00834009">
      <w:pPr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6531ED">
        <w:rPr>
          <w:rFonts w:ascii="Times New Roman" w:hAnsi="Times New Roman"/>
          <w:spacing w:val="-6"/>
          <w:sz w:val="28"/>
          <w:szCs w:val="28"/>
        </w:rPr>
        <w:t>-  готовность к пониманию и сотрудничеству с людьми, различающимися по внешности, языку, убеждениям, обычаям и верованиям;</w:t>
      </w:r>
    </w:p>
    <w:p w:rsidR="00834009" w:rsidRPr="006531ED" w:rsidRDefault="00834009" w:rsidP="00834009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-  умение представлять культуру своего народа в условиях межкультурного общения на уровне республики и России.</w:t>
      </w: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shd w:val="clear" w:color="auto" w:fill="FFFFFF"/>
        <w:spacing w:before="158"/>
        <w:ind w:left="14" w:right="5" w:firstLine="350"/>
        <w:jc w:val="center"/>
        <w:rPr>
          <w:rFonts w:ascii="Times New Roman" w:hAnsi="Times New Roman"/>
          <w:sz w:val="28"/>
          <w:szCs w:val="28"/>
        </w:rPr>
      </w:pPr>
    </w:p>
    <w:p w:rsidR="00834009" w:rsidRPr="006531ED" w:rsidRDefault="00834009" w:rsidP="00834009">
      <w:pPr>
        <w:rPr>
          <w:rFonts w:ascii="Times New Roman" w:hAnsi="Times New Roman"/>
          <w:b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                          </w:t>
      </w:r>
      <w:r w:rsidRPr="006531ED">
        <w:rPr>
          <w:rFonts w:ascii="Times New Roman" w:hAnsi="Times New Roman"/>
          <w:b/>
          <w:sz w:val="28"/>
          <w:szCs w:val="28"/>
        </w:rPr>
        <w:t>VII. Материально-техническое обеспечение</w:t>
      </w:r>
    </w:p>
    <w:p w:rsidR="00834009" w:rsidRPr="006531ED" w:rsidRDefault="00834009" w:rsidP="00834009">
      <w:pPr>
        <w:rPr>
          <w:rFonts w:ascii="Times New Roman" w:hAnsi="Times New Roman"/>
          <w:b/>
          <w:sz w:val="28"/>
          <w:szCs w:val="28"/>
        </w:rPr>
      </w:pPr>
    </w:p>
    <w:p w:rsidR="00834009" w:rsidRPr="006531ED" w:rsidRDefault="00834009" w:rsidP="0083400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 xml:space="preserve">История  и культура народов Марий Эл: примерная  образовательная программа  для 1 -11 классов - </w:t>
      </w:r>
      <w:proofErr w:type="spellStart"/>
      <w:proofErr w:type="gramStart"/>
      <w:r w:rsidRPr="006531ED">
        <w:rPr>
          <w:rFonts w:ascii="Times New Roman" w:hAnsi="Times New Roman"/>
          <w:sz w:val="28"/>
          <w:szCs w:val="28"/>
        </w:rPr>
        <w:t>Йошкар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- Ола</w:t>
      </w:r>
      <w:proofErr w:type="gramEnd"/>
      <w:r w:rsidRPr="006531ED">
        <w:rPr>
          <w:rFonts w:ascii="Times New Roman" w:hAnsi="Times New Roman"/>
          <w:sz w:val="28"/>
          <w:szCs w:val="28"/>
        </w:rPr>
        <w:t>: Марийское книжное издательство, 2010г.</w:t>
      </w:r>
    </w:p>
    <w:p w:rsidR="00834009" w:rsidRPr="006531ED" w:rsidRDefault="00834009" w:rsidP="0083400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31ED">
        <w:rPr>
          <w:rFonts w:ascii="Times New Roman" w:hAnsi="Times New Roman"/>
          <w:sz w:val="28"/>
          <w:szCs w:val="28"/>
        </w:rPr>
        <w:t>.</w:t>
      </w:r>
      <w:proofErr w:type="spellStart"/>
      <w:r w:rsidRPr="006531ED">
        <w:rPr>
          <w:rFonts w:ascii="Times New Roman" w:hAnsi="Times New Roman"/>
          <w:sz w:val="28"/>
          <w:szCs w:val="28"/>
        </w:rPr>
        <w:t>И.Аканаева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, З.В.Морозова.    История и культура народов Марий Эл.  2 класс – </w:t>
      </w:r>
      <w:proofErr w:type="spellStart"/>
      <w:proofErr w:type="gramStart"/>
      <w:r w:rsidRPr="006531ED">
        <w:rPr>
          <w:rFonts w:ascii="Times New Roman" w:hAnsi="Times New Roman"/>
          <w:sz w:val="28"/>
          <w:szCs w:val="28"/>
        </w:rPr>
        <w:t>Йошкар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- Ола</w:t>
      </w:r>
      <w:proofErr w:type="gramEnd"/>
      <w:r w:rsidRPr="006531ED">
        <w:rPr>
          <w:rFonts w:ascii="Times New Roman" w:hAnsi="Times New Roman"/>
          <w:sz w:val="28"/>
          <w:szCs w:val="28"/>
        </w:rPr>
        <w:t>:  Марийское  книжное издательство, 2013.</w:t>
      </w:r>
    </w:p>
    <w:p w:rsidR="00834009" w:rsidRPr="006531ED" w:rsidRDefault="00834009" w:rsidP="008340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6531ED">
        <w:rPr>
          <w:rFonts w:ascii="Times New Roman" w:hAnsi="Times New Roman"/>
          <w:sz w:val="28"/>
          <w:szCs w:val="28"/>
        </w:rPr>
        <w:t>А.И.Аканаева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, З.В.Морозова.    История и культура народов Марий Эл.  3 класс – </w:t>
      </w:r>
      <w:proofErr w:type="spellStart"/>
      <w:proofErr w:type="gramStart"/>
      <w:r w:rsidRPr="006531ED">
        <w:rPr>
          <w:rFonts w:ascii="Times New Roman" w:hAnsi="Times New Roman"/>
          <w:sz w:val="28"/>
          <w:szCs w:val="28"/>
        </w:rPr>
        <w:t>Йошкар</w:t>
      </w:r>
      <w:proofErr w:type="spellEnd"/>
      <w:r w:rsidRPr="006531ED">
        <w:rPr>
          <w:rFonts w:ascii="Times New Roman" w:hAnsi="Times New Roman"/>
          <w:sz w:val="28"/>
          <w:szCs w:val="28"/>
        </w:rPr>
        <w:t xml:space="preserve"> - Ола</w:t>
      </w:r>
      <w:proofErr w:type="gramEnd"/>
      <w:r w:rsidRPr="006531ED">
        <w:rPr>
          <w:rFonts w:ascii="Times New Roman" w:hAnsi="Times New Roman"/>
          <w:sz w:val="28"/>
          <w:szCs w:val="28"/>
        </w:rPr>
        <w:t>:  Марийское  книжное издательство, 2013</w:t>
      </w:r>
    </w:p>
    <w:p w:rsidR="00834009" w:rsidRPr="006531ED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Pr="006531ED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Pr="006531ED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Pr="006531ED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34009" w:rsidRPr="00865B10" w:rsidRDefault="00834009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834009" w:rsidRPr="00865B10" w:rsidSect="00C8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2F1C4"/>
    <w:lvl w:ilvl="0">
      <w:numFmt w:val="bullet"/>
      <w:lvlText w:val="*"/>
      <w:lvlJc w:val="left"/>
    </w:lvl>
  </w:abstractNum>
  <w:abstractNum w:abstractNumId="1">
    <w:nsid w:val="02B16D90"/>
    <w:multiLevelType w:val="hybridMultilevel"/>
    <w:tmpl w:val="FFAC0B2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4C6"/>
    <w:multiLevelType w:val="hybridMultilevel"/>
    <w:tmpl w:val="B39AAC5E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3AC"/>
    <w:multiLevelType w:val="hybridMultilevel"/>
    <w:tmpl w:val="099E6DE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1BD6"/>
    <w:multiLevelType w:val="hybridMultilevel"/>
    <w:tmpl w:val="25A4800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5379"/>
    <w:multiLevelType w:val="hybridMultilevel"/>
    <w:tmpl w:val="6F104D9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639B"/>
    <w:multiLevelType w:val="hybridMultilevel"/>
    <w:tmpl w:val="F08E0A9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43F"/>
    <w:multiLevelType w:val="hybridMultilevel"/>
    <w:tmpl w:val="D9BC8FB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3C18"/>
    <w:multiLevelType w:val="multilevel"/>
    <w:tmpl w:val="47F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156BF"/>
    <w:multiLevelType w:val="hybridMultilevel"/>
    <w:tmpl w:val="3124B7E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B742F"/>
    <w:multiLevelType w:val="hybridMultilevel"/>
    <w:tmpl w:val="0A50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54995"/>
    <w:multiLevelType w:val="hybridMultilevel"/>
    <w:tmpl w:val="1FBCBE8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2715B"/>
    <w:multiLevelType w:val="hybridMultilevel"/>
    <w:tmpl w:val="F38E588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21CC4"/>
    <w:multiLevelType w:val="hybridMultilevel"/>
    <w:tmpl w:val="610A2B7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62727"/>
    <w:multiLevelType w:val="multilevel"/>
    <w:tmpl w:val="5F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F09EE"/>
    <w:multiLevelType w:val="hybridMultilevel"/>
    <w:tmpl w:val="49EE8A2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765C2"/>
    <w:multiLevelType w:val="hybridMultilevel"/>
    <w:tmpl w:val="04AA582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05C26"/>
    <w:multiLevelType w:val="hybridMultilevel"/>
    <w:tmpl w:val="D9F883E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16DF5"/>
    <w:multiLevelType w:val="hybridMultilevel"/>
    <w:tmpl w:val="49A0F2D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91EAB"/>
    <w:multiLevelType w:val="multilevel"/>
    <w:tmpl w:val="613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40CF8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43ADC"/>
    <w:multiLevelType w:val="multilevel"/>
    <w:tmpl w:val="912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04196"/>
    <w:multiLevelType w:val="hybridMultilevel"/>
    <w:tmpl w:val="C0BA198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824F1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C13D7"/>
    <w:multiLevelType w:val="hybridMultilevel"/>
    <w:tmpl w:val="8DE87EA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E5302"/>
    <w:multiLevelType w:val="hybridMultilevel"/>
    <w:tmpl w:val="7E06260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D2428"/>
    <w:multiLevelType w:val="hybridMultilevel"/>
    <w:tmpl w:val="9EA0E10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C14F3"/>
    <w:multiLevelType w:val="hybridMultilevel"/>
    <w:tmpl w:val="C1AA161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A39AA"/>
    <w:multiLevelType w:val="hybridMultilevel"/>
    <w:tmpl w:val="D9E22FF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D17D5"/>
    <w:multiLevelType w:val="hybridMultilevel"/>
    <w:tmpl w:val="F194461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E7D5E"/>
    <w:multiLevelType w:val="hybridMultilevel"/>
    <w:tmpl w:val="A89E258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0495B"/>
    <w:multiLevelType w:val="hybridMultilevel"/>
    <w:tmpl w:val="D39C9BC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44113"/>
    <w:multiLevelType w:val="hybridMultilevel"/>
    <w:tmpl w:val="6AB8A16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03122"/>
    <w:multiLevelType w:val="multilevel"/>
    <w:tmpl w:val="4EE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30279"/>
    <w:multiLevelType w:val="hybridMultilevel"/>
    <w:tmpl w:val="A34C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62748"/>
    <w:multiLevelType w:val="hybridMultilevel"/>
    <w:tmpl w:val="66649B6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E7E2C"/>
    <w:multiLevelType w:val="multilevel"/>
    <w:tmpl w:val="776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063A2"/>
    <w:multiLevelType w:val="multilevel"/>
    <w:tmpl w:val="13B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96FB2"/>
    <w:multiLevelType w:val="hybridMultilevel"/>
    <w:tmpl w:val="C1DE16C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3C6B"/>
    <w:multiLevelType w:val="hybridMultilevel"/>
    <w:tmpl w:val="33E8952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76798"/>
    <w:multiLevelType w:val="hybridMultilevel"/>
    <w:tmpl w:val="FECA2B7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B418E"/>
    <w:multiLevelType w:val="multilevel"/>
    <w:tmpl w:val="498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4"/>
  </w:num>
  <w:num w:numId="5">
    <w:abstractNumId w:val="8"/>
  </w:num>
  <w:num w:numId="6">
    <w:abstractNumId w:val="33"/>
  </w:num>
  <w:num w:numId="7">
    <w:abstractNumId w:val="41"/>
  </w:num>
  <w:num w:numId="8">
    <w:abstractNumId w:val="36"/>
  </w:num>
  <w:num w:numId="9">
    <w:abstractNumId w:val="21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14">
    <w:abstractNumId w:val="17"/>
  </w:num>
  <w:num w:numId="15">
    <w:abstractNumId w:val="27"/>
  </w:num>
  <w:num w:numId="16">
    <w:abstractNumId w:val="38"/>
  </w:num>
  <w:num w:numId="17">
    <w:abstractNumId w:val="25"/>
  </w:num>
  <w:num w:numId="18">
    <w:abstractNumId w:val="3"/>
  </w:num>
  <w:num w:numId="19">
    <w:abstractNumId w:val="1"/>
  </w:num>
  <w:num w:numId="20">
    <w:abstractNumId w:val="9"/>
  </w:num>
  <w:num w:numId="21">
    <w:abstractNumId w:val="39"/>
  </w:num>
  <w:num w:numId="22">
    <w:abstractNumId w:val="7"/>
  </w:num>
  <w:num w:numId="23">
    <w:abstractNumId w:val="26"/>
  </w:num>
  <w:num w:numId="24">
    <w:abstractNumId w:val="22"/>
  </w:num>
  <w:num w:numId="25">
    <w:abstractNumId w:val="24"/>
  </w:num>
  <w:num w:numId="26">
    <w:abstractNumId w:val="12"/>
  </w:num>
  <w:num w:numId="27">
    <w:abstractNumId w:val="32"/>
  </w:num>
  <w:num w:numId="28">
    <w:abstractNumId w:val="28"/>
  </w:num>
  <w:num w:numId="29">
    <w:abstractNumId w:val="30"/>
  </w:num>
  <w:num w:numId="30">
    <w:abstractNumId w:val="40"/>
  </w:num>
  <w:num w:numId="31">
    <w:abstractNumId w:val="18"/>
  </w:num>
  <w:num w:numId="32">
    <w:abstractNumId w:val="15"/>
  </w:num>
  <w:num w:numId="33">
    <w:abstractNumId w:val="5"/>
  </w:num>
  <w:num w:numId="34">
    <w:abstractNumId w:val="29"/>
  </w:num>
  <w:num w:numId="35">
    <w:abstractNumId w:val="2"/>
  </w:num>
  <w:num w:numId="36">
    <w:abstractNumId w:val="16"/>
  </w:num>
  <w:num w:numId="37">
    <w:abstractNumId w:val="31"/>
  </w:num>
  <w:num w:numId="38">
    <w:abstractNumId w:val="13"/>
  </w:num>
  <w:num w:numId="39">
    <w:abstractNumId w:val="11"/>
  </w:num>
  <w:num w:numId="40">
    <w:abstractNumId w:val="6"/>
  </w:num>
  <w:num w:numId="41">
    <w:abstractNumId w:val="4"/>
  </w:num>
  <w:num w:numId="42">
    <w:abstractNumId w:val="35"/>
  </w:num>
  <w:num w:numId="4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B1"/>
    <w:rsid w:val="00040053"/>
    <w:rsid w:val="000A4AAA"/>
    <w:rsid w:val="000F2DDB"/>
    <w:rsid w:val="000F7395"/>
    <w:rsid w:val="00107B87"/>
    <w:rsid w:val="001B5CD3"/>
    <w:rsid w:val="00223671"/>
    <w:rsid w:val="00254DC4"/>
    <w:rsid w:val="00256271"/>
    <w:rsid w:val="0028621F"/>
    <w:rsid w:val="002C289A"/>
    <w:rsid w:val="003B7F2B"/>
    <w:rsid w:val="00436784"/>
    <w:rsid w:val="00461836"/>
    <w:rsid w:val="004D078A"/>
    <w:rsid w:val="004D38D0"/>
    <w:rsid w:val="0056580C"/>
    <w:rsid w:val="005A1A62"/>
    <w:rsid w:val="005A675A"/>
    <w:rsid w:val="005C212B"/>
    <w:rsid w:val="005E6ED2"/>
    <w:rsid w:val="005F6997"/>
    <w:rsid w:val="00651C2A"/>
    <w:rsid w:val="006531ED"/>
    <w:rsid w:val="006A484B"/>
    <w:rsid w:val="006B7F08"/>
    <w:rsid w:val="006C5228"/>
    <w:rsid w:val="006C5FE1"/>
    <w:rsid w:val="006D6583"/>
    <w:rsid w:val="00701234"/>
    <w:rsid w:val="00757190"/>
    <w:rsid w:val="007B569F"/>
    <w:rsid w:val="007D7B08"/>
    <w:rsid w:val="00834009"/>
    <w:rsid w:val="00835568"/>
    <w:rsid w:val="00836826"/>
    <w:rsid w:val="00865B10"/>
    <w:rsid w:val="008801DF"/>
    <w:rsid w:val="008A728D"/>
    <w:rsid w:val="008C3CB0"/>
    <w:rsid w:val="008D09E4"/>
    <w:rsid w:val="00945977"/>
    <w:rsid w:val="00990DEF"/>
    <w:rsid w:val="009915FC"/>
    <w:rsid w:val="009E3F21"/>
    <w:rsid w:val="00A14C0D"/>
    <w:rsid w:val="00A23358"/>
    <w:rsid w:val="00A91249"/>
    <w:rsid w:val="00AB05C1"/>
    <w:rsid w:val="00B00F88"/>
    <w:rsid w:val="00B13816"/>
    <w:rsid w:val="00B27C24"/>
    <w:rsid w:val="00B45F94"/>
    <w:rsid w:val="00B93CD7"/>
    <w:rsid w:val="00BD15B9"/>
    <w:rsid w:val="00BD4779"/>
    <w:rsid w:val="00C22400"/>
    <w:rsid w:val="00C81352"/>
    <w:rsid w:val="00CC7F87"/>
    <w:rsid w:val="00D2581B"/>
    <w:rsid w:val="00D44887"/>
    <w:rsid w:val="00D73CD1"/>
    <w:rsid w:val="00DA3FFB"/>
    <w:rsid w:val="00DB58E4"/>
    <w:rsid w:val="00E94E37"/>
    <w:rsid w:val="00E966E9"/>
    <w:rsid w:val="00ED03F0"/>
    <w:rsid w:val="00ED16AF"/>
    <w:rsid w:val="00F04116"/>
    <w:rsid w:val="00F55E9C"/>
    <w:rsid w:val="00F852B1"/>
    <w:rsid w:val="00FB1ACF"/>
    <w:rsid w:val="00FC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5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83400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3400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B93CD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9E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581B"/>
    <w:pPr>
      <w:ind w:left="720"/>
      <w:contextualSpacing/>
    </w:pPr>
  </w:style>
  <w:style w:type="character" w:styleId="a5">
    <w:name w:val="Emphasis"/>
    <w:basedOn w:val="a0"/>
    <w:qFormat/>
    <w:locked/>
    <w:rsid w:val="00BD4779"/>
    <w:rPr>
      <w:i/>
      <w:iCs/>
    </w:rPr>
  </w:style>
  <w:style w:type="paragraph" w:styleId="a6">
    <w:name w:val="Normal (Web)"/>
    <w:basedOn w:val="a"/>
    <w:uiPriority w:val="99"/>
    <w:semiHidden/>
    <w:unhideWhenUsed/>
    <w:rsid w:val="0086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3">
    <w:name w:val="ff3"/>
    <w:basedOn w:val="a0"/>
    <w:rsid w:val="00865B10"/>
  </w:style>
  <w:style w:type="character" w:customStyle="1" w:styleId="a7">
    <w:name w:val="_"/>
    <w:basedOn w:val="a0"/>
    <w:rsid w:val="00865B10"/>
  </w:style>
  <w:style w:type="character" w:customStyle="1" w:styleId="ff1">
    <w:name w:val="ff1"/>
    <w:basedOn w:val="a0"/>
    <w:rsid w:val="00865B10"/>
  </w:style>
  <w:style w:type="character" w:customStyle="1" w:styleId="ff5">
    <w:name w:val="ff5"/>
    <w:basedOn w:val="a0"/>
    <w:rsid w:val="00865B10"/>
  </w:style>
  <w:style w:type="character" w:customStyle="1" w:styleId="ff2">
    <w:name w:val="ff2"/>
    <w:basedOn w:val="a0"/>
    <w:rsid w:val="00865B10"/>
  </w:style>
  <w:style w:type="character" w:customStyle="1" w:styleId="ls3">
    <w:name w:val="ls3"/>
    <w:basedOn w:val="a0"/>
    <w:rsid w:val="00865B10"/>
  </w:style>
  <w:style w:type="character" w:customStyle="1" w:styleId="c12">
    <w:name w:val="c12"/>
    <w:basedOn w:val="a0"/>
    <w:rsid w:val="00865B10"/>
  </w:style>
  <w:style w:type="paragraph" w:customStyle="1" w:styleId="c66">
    <w:name w:val="c66"/>
    <w:basedOn w:val="a"/>
    <w:rsid w:val="0086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65B10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865B10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65B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B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5B10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65B10"/>
    <w:rPr>
      <w:rFonts w:ascii="Bookman Old Style" w:hAnsi="Bookman Old Style" w:cs="Bookman Old Style"/>
      <w:sz w:val="20"/>
      <w:szCs w:val="20"/>
    </w:rPr>
  </w:style>
  <w:style w:type="character" w:customStyle="1" w:styleId="FontStyle18">
    <w:name w:val="Font Style18"/>
    <w:basedOn w:val="a0"/>
    <w:uiPriority w:val="99"/>
    <w:rsid w:val="00865B10"/>
    <w:rPr>
      <w:rFonts w:ascii="Candara" w:hAnsi="Candara" w:cs="Candara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65B10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65B1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65B10"/>
    <w:rPr>
      <w:rFonts w:ascii="Candara" w:hAnsi="Candara" w:cs="Candara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65B10"/>
    <w:pPr>
      <w:widowControl w:val="0"/>
      <w:autoSpaceDE w:val="0"/>
      <w:autoSpaceDN w:val="0"/>
      <w:adjustRightInd w:val="0"/>
      <w:spacing w:after="0" w:line="216" w:lineRule="exact"/>
      <w:ind w:firstLine="360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5B1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5B1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5B10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basedOn w:val="a0"/>
    <w:uiPriority w:val="99"/>
    <w:rsid w:val="00865B10"/>
    <w:rPr>
      <w:rFonts w:ascii="Candara" w:hAnsi="Candara" w:cs="Candar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65B10"/>
    <w:rPr>
      <w:rFonts w:ascii="Candara" w:hAnsi="Candara" w:cs="Candar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65B10"/>
    <w:rPr>
      <w:rFonts w:ascii="Georgia" w:hAnsi="Georgia" w:cs="Georgi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400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4009"/>
    <w:rPr>
      <w:rFonts w:ascii="Cambria" w:eastAsia="Times New Roman" w:hAnsi="Cambria"/>
      <w:b/>
      <w:bCs/>
      <w:color w:val="4F81BD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8340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34009"/>
    <w:rPr>
      <w:sz w:val="22"/>
      <w:szCs w:val="22"/>
      <w:lang w:eastAsia="en-US"/>
    </w:rPr>
  </w:style>
  <w:style w:type="paragraph" w:styleId="ab">
    <w:name w:val="Body Text First Indent"/>
    <w:basedOn w:val="a9"/>
    <w:link w:val="ac"/>
    <w:semiHidden/>
    <w:unhideWhenUsed/>
    <w:rsid w:val="00834009"/>
    <w:pPr>
      <w:spacing w:line="240" w:lineRule="auto"/>
      <w:ind w:firstLine="210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semiHidden/>
    <w:rsid w:val="00834009"/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5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16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4ED1-F74A-4442-A167-43C479B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54</Pages>
  <Words>13464</Words>
  <Characters>96164</Characters>
  <Application>Microsoft Office Word</Application>
  <DocSecurity>0</DocSecurity>
  <Lines>801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Филенко</dc:creator>
  <cp:keywords/>
  <dc:description/>
  <cp:lastModifiedBy>licey 11 alex</cp:lastModifiedBy>
  <cp:revision>37</cp:revision>
  <dcterms:created xsi:type="dcterms:W3CDTF">2017-11-07T15:35:00Z</dcterms:created>
  <dcterms:modified xsi:type="dcterms:W3CDTF">2019-09-10T07:08:00Z</dcterms:modified>
</cp:coreProperties>
</file>