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C19" w:rsidRPr="00945C19" w:rsidRDefault="00945C19" w:rsidP="00945C19">
      <w:pPr>
        <w:rPr>
          <w:rFonts w:ascii="Times New Roman" w:hAnsi="Times New Roman" w:cs="Times New Roman"/>
          <w:sz w:val="28"/>
          <w:szCs w:val="28"/>
        </w:rPr>
      </w:pPr>
      <w:r w:rsidRPr="00945C19">
        <w:rPr>
          <w:rFonts w:ascii="Times New Roman" w:hAnsi="Times New Roman" w:cs="Times New Roman"/>
          <w:sz w:val="28"/>
          <w:szCs w:val="28"/>
        </w:rPr>
        <w:t xml:space="preserve">Началось </w:t>
      </w:r>
      <w:proofErr w:type="spellStart"/>
      <w:r w:rsidRPr="00945C19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 w:rsidRPr="00945C19">
        <w:rPr>
          <w:rFonts w:ascii="Times New Roman" w:hAnsi="Times New Roman" w:cs="Times New Roman"/>
          <w:sz w:val="28"/>
          <w:szCs w:val="28"/>
        </w:rPr>
        <w:t xml:space="preserve">-голосование </w:t>
      </w:r>
      <w:r w:rsidRPr="00945C19">
        <w:rPr>
          <w:rFonts w:ascii="Times New Roman" w:hAnsi="Times New Roman" w:cs="Times New Roman"/>
          <w:b/>
          <w:sz w:val="28"/>
          <w:szCs w:val="28"/>
        </w:rPr>
        <w:t>конкурса «Раритеты Великой Победы».</w:t>
      </w:r>
    </w:p>
    <w:p w:rsidR="00945C19" w:rsidRPr="00945C19" w:rsidRDefault="00945C19" w:rsidP="00945C19">
      <w:pPr>
        <w:rPr>
          <w:rFonts w:ascii="Times New Roman" w:hAnsi="Times New Roman" w:cs="Times New Roman"/>
          <w:sz w:val="28"/>
          <w:szCs w:val="28"/>
        </w:rPr>
      </w:pPr>
    </w:p>
    <w:p w:rsidR="00945C19" w:rsidRPr="00945C19" w:rsidRDefault="00945C19" w:rsidP="00945C19">
      <w:pPr>
        <w:rPr>
          <w:rFonts w:ascii="Times New Roman" w:hAnsi="Times New Roman" w:cs="Times New Roman"/>
          <w:sz w:val="28"/>
          <w:szCs w:val="28"/>
        </w:rPr>
      </w:pPr>
      <w:r w:rsidRPr="00945C19">
        <w:rPr>
          <w:rFonts w:ascii="Times New Roman" w:hAnsi="Times New Roman" w:cs="Times New Roman"/>
          <w:sz w:val="28"/>
          <w:szCs w:val="28"/>
        </w:rPr>
        <w:t>Наш школьный музей принял участие в этом конкурсе. Мы с ребятами выбрали из множества наших экспонатов офицерский мундир ветерана Великой Отечественной войны, бывшего директора школы № 11</w:t>
      </w:r>
    </w:p>
    <w:p w:rsidR="00945C19" w:rsidRPr="00945C19" w:rsidRDefault="00945C19" w:rsidP="00945C19">
      <w:pPr>
        <w:rPr>
          <w:rFonts w:ascii="Times New Roman" w:hAnsi="Times New Roman" w:cs="Times New Roman"/>
          <w:sz w:val="28"/>
          <w:szCs w:val="28"/>
        </w:rPr>
      </w:pPr>
    </w:p>
    <w:p w:rsidR="00945C19" w:rsidRPr="00945C19" w:rsidRDefault="00945C19" w:rsidP="00945C19">
      <w:pPr>
        <w:rPr>
          <w:rFonts w:ascii="Times New Roman" w:hAnsi="Times New Roman" w:cs="Times New Roman"/>
          <w:b/>
          <w:sz w:val="28"/>
          <w:szCs w:val="28"/>
        </w:rPr>
      </w:pPr>
      <w:r w:rsidRPr="00945C19">
        <w:rPr>
          <w:rFonts w:ascii="Times New Roman" w:hAnsi="Times New Roman" w:cs="Times New Roman"/>
          <w:b/>
          <w:sz w:val="28"/>
          <w:szCs w:val="28"/>
        </w:rPr>
        <w:t>ЧЕРНОВА НИКОЛАЯ ИЛЬИЧА</w:t>
      </w:r>
    </w:p>
    <w:p w:rsidR="00945C19" w:rsidRPr="00945C19" w:rsidRDefault="00945C19" w:rsidP="00945C19">
      <w:pPr>
        <w:rPr>
          <w:rFonts w:ascii="Times New Roman" w:hAnsi="Times New Roman" w:cs="Times New Roman"/>
          <w:sz w:val="28"/>
          <w:szCs w:val="28"/>
        </w:rPr>
      </w:pPr>
    </w:p>
    <w:p w:rsidR="00945C19" w:rsidRPr="00945C19" w:rsidRDefault="00945C19" w:rsidP="00945C19">
      <w:pPr>
        <w:rPr>
          <w:rFonts w:ascii="Times New Roman" w:hAnsi="Times New Roman" w:cs="Times New Roman"/>
          <w:sz w:val="28"/>
          <w:szCs w:val="28"/>
        </w:rPr>
      </w:pPr>
      <w:r w:rsidRPr="00945C1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945C19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Pr="00945C19">
        <w:rPr>
          <w:rFonts w:ascii="Times New Roman" w:hAnsi="Times New Roman" w:cs="Times New Roman"/>
          <w:sz w:val="28"/>
          <w:szCs w:val="28"/>
        </w:rPr>
        <w:t>nline</w:t>
      </w:r>
      <w:proofErr w:type="spellEnd"/>
      <w:proofErr w:type="gramEnd"/>
      <w:r w:rsidRPr="00945C19">
        <w:rPr>
          <w:rFonts w:ascii="Times New Roman" w:hAnsi="Times New Roman" w:cs="Times New Roman"/>
          <w:sz w:val="28"/>
          <w:szCs w:val="28"/>
        </w:rPr>
        <w:t>-голосовании может принять участие любой желающий на официальном сайте Музея Победы (</w:t>
      </w:r>
      <w:hyperlink r:id="rId5" w:history="1">
        <w:r w:rsidRPr="00610A88">
          <w:rPr>
            <w:rStyle w:val="a3"/>
            <w:rFonts w:ascii="Times New Roman" w:hAnsi="Times New Roman" w:cs="Times New Roman"/>
            <w:sz w:val="28"/>
            <w:szCs w:val="28"/>
          </w:rPr>
          <w:t>https://vi</w:t>
        </w:r>
        <w:r w:rsidRPr="00610A88">
          <w:rPr>
            <w:rStyle w:val="a3"/>
            <w:rFonts w:ascii="Times New Roman" w:hAnsi="Times New Roman" w:cs="Times New Roman"/>
            <w:sz w:val="28"/>
            <w:szCs w:val="28"/>
          </w:rPr>
          <w:t>c</w:t>
        </w:r>
        <w:r w:rsidRPr="00610A88">
          <w:rPr>
            <w:rStyle w:val="a3"/>
            <w:rFonts w:ascii="Times New Roman" w:hAnsi="Times New Roman" w:cs="Times New Roman"/>
            <w:sz w:val="28"/>
            <w:szCs w:val="28"/>
          </w:rPr>
          <w:t>torymuseum.ru/online-programs/competition/mezhdunarodnyy-konkurs-videorolikov-raritety-velikoy-pobedy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5C19">
        <w:rPr>
          <w:rFonts w:ascii="Times New Roman" w:hAnsi="Times New Roman" w:cs="Times New Roman"/>
          <w:sz w:val="28"/>
          <w:szCs w:val="28"/>
        </w:rPr>
        <w:t xml:space="preserve">/) до 15 октября 2021 года. </w:t>
      </w:r>
    </w:p>
    <w:p w:rsidR="00634659" w:rsidRPr="00945C19" w:rsidRDefault="00945C19" w:rsidP="00945C19">
      <w:pPr>
        <w:rPr>
          <w:rFonts w:ascii="Times New Roman" w:hAnsi="Times New Roman" w:cs="Times New Roman"/>
          <w:b/>
          <w:sz w:val="28"/>
          <w:szCs w:val="28"/>
        </w:rPr>
      </w:pPr>
      <w:r w:rsidRPr="00945C19">
        <w:rPr>
          <w:rFonts w:ascii="Times New Roman" w:hAnsi="Times New Roman" w:cs="Times New Roman"/>
          <w:sz w:val="28"/>
          <w:szCs w:val="28"/>
        </w:rPr>
        <w:t xml:space="preserve">Просим Вас проголосовать за наш видео ролик, </w:t>
      </w:r>
      <w:r w:rsidRPr="00945C19">
        <w:rPr>
          <w:rFonts w:ascii="Times New Roman" w:hAnsi="Times New Roman" w:cs="Times New Roman"/>
          <w:b/>
          <w:sz w:val="28"/>
          <w:szCs w:val="28"/>
        </w:rPr>
        <w:t>расположенный на с</w:t>
      </w:r>
      <w:bookmarkStart w:id="0" w:name="_GoBack"/>
      <w:bookmarkEnd w:id="0"/>
      <w:r w:rsidRPr="00945C19">
        <w:rPr>
          <w:rFonts w:ascii="Times New Roman" w:hAnsi="Times New Roman" w:cs="Times New Roman"/>
          <w:b/>
          <w:sz w:val="28"/>
          <w:szCs w:val="28"/>
        </w:rPr>
        <w:t>транице 15.</w:t>
      </w:r>
    </w:p>
    <w:sectPr w:rsidR="00634659" w:rsidRPr="00945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4FB"/>
    <w:rsid w:val="002314FB"/>
    <w:rsid w:val="00634659"/>
    <w:rsid w:val="0094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5C1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5C1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5C1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5C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ictorymuseum.ru/online-programs/competition/mezhdunarodnyy-konkurs-videorolikov-raritety-velikoy-pobed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2021-09-15T05:17:00Z</dcterms:created>
  <dcterms:modified xsi:type="dcterms:W3CDTF">2021-09-15T05:19:00Z</dcterms:modified>
</cp:coreProperties>
</file>