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Сроки и места подачи заявления на сдачу ГИА-9 в 2019 году.</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 </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Заявление на участие в ГИА 2019 года необходимо подать до 1 марта.</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Участники ГИА подают заявление в общеобразовательные учреждения, в которых обучаются.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 xml:space="preserve">Участники ГИА с ограниченными возможностями здоровья при подаче заявления предъявляют копию рекомендаций </w:t>
      </w:r>
      <w:proofErr w:type="spellStart"/>
      <w:r w:rsidRPr="001D5328">
        <w:rPr>
          <w:color w:val="000000"/>
          <w:sz w:val="28"/>
          <w:szCs w:val="28"/>
        </w:rPr>
        <w:t>психолого-медико-педагогической</w:t>
      </w:r>
      <w:proofErr w:type="spellEnd"/>
      <w:r w:rsidRPr="001D5328">
        <w:rPr>
          <w:color w:val="000000"/>
          <w:sz w:val="28"/>
          <w:szCs w:val="28"/>
        </w:rPr>
        <w:t xml:space="preserve"> комиссии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В заявлении должны быть перечислены предметы, по которым участник планирует сдавать ГИА.</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proofErr w:type="gramStart"/>
      <w:r w:rsidRPr="001D5328">
        <w:rPr>
          <w:color w:val="000000"/>
          <w:sz w:val="28"/>
          <w:szCs w:val="28"/>
        </w:rPr>
        <w:t>ГИА в форме ОГЭ и (или) ГВЭ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roofErr w:type="gramEnd"/>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 После 1 марта заявление на участие в ГИА-9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участники ГИА, не явившиеся на экзамены по уважительным причинам (болезнь или иные обстоятельства), подтвержденным документально;</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lastRenderedPageBreak/>
        <w:t>участники ГИА, апелляции которых о нарушении порядка проведения ГИА конфликтной комиссией были удовлетворены;</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proofErr w:type="gramStart"/>
      <w:r w:rsidRPr="001D5328">
        <w:rPr>
          <w:color w:val="000000"/>
          <w:sz w:val="28"/>
          <w:szCs w:val="28"/>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proofErr w:type="gramStart"/>
      <w:r w:rsidRPr="001D5328">
        <w:rPr>
          <w:color w:val="000000"/>
          <w:sz w:val="28"/>
          <w:szCs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1D5328">
        <w:rPr>
          <w:color w:val="000000"/>
          <w:sz w:val="28"/>
          <w:szCs w:val="28"/>
        </w:rPr>
        <w:t xml:space="preserve"> и </w:t>
      </w:r>
      <w:proofErr w:type="gramStart"/>
      <w:r w:rsidRPr="001D5328">
        <w:rPr>
          <w:color w:val="000000"/>
          <w:sz w:val="28"/>
          <w:szCs w:val="28"/>
        </w:rPr>
        <w:t>формах</w:t>
      </w:r>
      <w:proofErr w:type="gramEnd"/>
      <w:r w:rsidRPr="001D5328">
        <w:rPr>
          <w:color w:val="000000"/>
          <w:sz w:val="28"/>
          <w:szCs w:val="28"/>
        </w:rPr>
        <w:t>, устанавливаемых настоящим Порядком.</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 xml:space="preserve">Заявления на участие в ГИА в дополнительный период не </w:t>
      </w:r>
      <w:proofErr w:type="gramStart"/>
      <w:r w:rsidRPr="001D5328">
        <w:rPr>
          <w:color w:val="000000"/>
          <w:sz w:val="28"/>
          <w:szCs w:val="28"/>
        </w:rPr>
        <w:t>позднее</w:t>
      </w:r>
      <w:proofErr w:type="gramEnd"/>
      <w:r w:rsidRPr="001D5328">
        <w:rPr>
          <w:color w:val="000000"/>
          <w:sz w:val="28"/>
          <w:szCs w:val="28"/>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1D5328" w:rsidRPr="001D5328" w:rsidRDefault="001D5328" w:rsidP="001D5328">
      <w:pPr>
        <w:pStyle w:val="a6"/>
        <w:shd w:val="clear" w:color="auto" w:fill="FFFFFF"/>
        <w:spacing w:before="0" w:beforeAutospacing="0" w:after="0" w:afterAutospacing="0"/>
        <w:ind w:firstLine="709"/>
        <w:jc w:val="both"/>
        <w:rPr>
          <w:rFonts w:ascii="Arial" w:hAnsi="Arial" w:cs="Arial"/>
          <w:color w:val="000000"/>
          <w:sz w:val="28"/>
          <w:szCs w:val="28"/>
        </w:rPr>
      </w:pPr>
      <w:r w:rsidRPr="001D5328">
        <w:rPr>
          <w:color w:val="000000"/>
          <w:sz w:val="28"/>
          <w:szCs w:val="28"/>
        </w:rPr>
        <w:t> </w:t>
      </w:r>
    </w:p>
    <w:p w:rsidR="000F17FD" w:rsidRPr="001D5328" w:rsidRDefault="000F17FD" w:rsidP="001D5328">
      <w:pPr>
        <w:spacing w:after="0" w:line="240" w:lineRule="auto"/>
        <w:ind w:firstLine="709"/>
        <w:jc w:val="both"/>
        <w:rPr>
          <w:sz w:val="28"/>
          <w:szCs w:val="28"/>
        </w:rPr>
      </w:pPr>
    </w:p>
    <w:p w:rsidR="000F17FD" w:rsidRPr="001D5328" w:rsidRDefault="000F17FD" w:rsidP="001D5328">
      <w:pPr>
        <w:spacing w:after="0" w:line="240" w:lineRule="auto"/>
        <w:ind w:firstLine="709"/>
        <w:jc w:val="both"/>
        <w:rPr>
          <w:sz w:val="28"/>
          <w:szCs w:val="28"/>
        </w:rPr>
      </w:pPr>
    </w:p>
    <w:sectPr w:rsidR="000F17FD" w:rsidRPr="001D5328" w:rsidSect="00877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17C"/>
    <w:multiLevelType w:val="hybridMultilevel"/>
    <w:tmpl w:val="399A1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B0947"/>
    <w:multiLevelType w:val="hybridMultilevel"/>
    <w:tmpl w:val="A4E6A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E4352E6"/>
    <w:multiLevelType w:val="hybridMultilevel"/>
    <w:tmpl w:val="A4E6A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5297D4A"/>
    <w:multiLevelType w:val="hybridMultilevel"/>
    <w:tmpl w:val="51849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44A1C"/>
    <w:multiLevelType w:val="hybridMultilevel"/>
    <w:tmpl w:val="A4E6A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14A6CB4"/>
    <w:multiLevelType w:val="hybridMultilevel"/>
    <w:tmpl w:val="A4E6A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F6217"/>
    <w:rsid w:val="00066071"/>
    <w:rsid w:val="000F17FD"/>
    <w:rsid w:val="001D5328"/>
    <w:rsid w:val="00326C86"/>
    <w:rsid w:val="00625407"/>
    <w:rsid w:val="007E526A"/>
    <w:rsid w:val="008732CE"/>
    <w:rsid w:val="00877D1D"/>
    <w:rsid w:val="009E2BC9"/>
    <w:rsid w:val="009E7D3B"/>
    <w:rsid w:val="009F6217"/>
    <w:rsid w:val="00E361CF"/>
    <w:rsid w:val="00FC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217"/>
    <w:rPr>
      <w:rFonts w:ascii="Tahoma" w:hAnsi="Tahoma" w:cs="Tahoma"/>
      <w:sz w:val="16"/>
      <w:szCs w:val="16"/>
    </w:rPr>
  </w:style>
  <w:style w:type="paragraph" w:styleId="a5">
    <w:name w:val="List Paragraph"/>
    <w:basedOn w:val="a"/>
    <w:uiPriority w:val="34"/>
    <w:qFormat/>
    <w:rsid w:val="00625407"/>
    <w:pPr>
      <w:ind w:left="720"/>
      <w:contextualSpacing/>
    </w:pPr>
  </w:style>
  <w:style w:type="paragraph" w:styleId="a6">
    <w:name w:val="Normal (Web)"/>
    <w:basedOn w:val="a"/>
    <w:uiPriority w:val="99"/>
    <w:unhideWhenUsed/>
    <w:rsid w:val="001D5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0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 2</dc:creator>
  <cp:lastModifiedBy>Metod 2</cp:lastModifiedBy>
  <cp:revision>2</cp:revision>
  <cp:lastPrinted>2018-11-29T06:44:00Z</cp:lastPrinted>
  <dcterms:created xsi:type="dcterms:W3CDTF">2019-02-21T06:10:00Z</dcterms:created>
  <dcterms:modified xsi:type="dcterms:W3CDTF">2019-02-21T06:10:00Z</dcterms:modified>
</cp:coreProperties>
</file>